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0A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Pr="003B3522" w:rsidRDefault="00DC6F0A" w:rsidP="00DE5D14">
      <w:pPr>
        <w:jc w:val="center"/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</w:rPr>
        <w:t>ПОЛОЖЕНИЕ</w:t>
      </w: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  <w:lang w:val="en-US"/>
        </w:rPr>
        <w:t>IV</w:t>
      </w:r>
      <w:r w:rsidRPr="003B3522">
        <w:rPr>
          <w:b/>
          <w:bCs/>
          <w:sz w:val="27"/>
          <w:szCs w:val="27"/>
        </w:rPr>
        <w:t xml:space="preserve"> Международного конкурса вокалистов «Сандугач-Соловей»  </w:t>
      </w: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</w:rPr>
        <w:t xml:space="preserve">          Народной артистки РФ и РТ, лауреата Государственной премии Г. Тукая, Кавалера 2-х орденов: ордена «Дружбы народов» и ордена «За заслуги перед Республикой Татарстан»,  солистки ТАГТО и Б  им. М. Джалиля,  </w:t>
      </w:r>
    </w:p>
    <w:p w:rsidR="00DC6F0A" w:rsidRPr="003B3522" w:rsidRDefault="00DC6F0A" w:rsidP="00DE5D14">
      <w:pPr>
        <w:jc w:val="center"/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</w:rPr>
        <w:t xml:space="preserve">профессора, зав. кафедрой  сольного  пения КазГИК  </w:t>
      </w:r>
    </w:p>
    <w:p w:rsidR="00DC6F0A" w:rsidRPr="003B3522" w:rsidRDefault="00DC6F0A" w:rsidP="00DE5D14">
      <w:pPr>
        <w:jc w:val="center"/>
        <w:rPr>
          <w:sz w:val="27"/>
          <w:szCs w:val="27"/>
        </w:rPr>
      </w:pPr>
      <w:r w:rsidRPr="003B3522">
        <w:rPr>
          <w:b/>
          <w:bCs/>
          <w:sz w:val="27"/>
          <w:szCs w:val="27"/>
        </w:rPr>
        <w:t>Ганеевой Винеры Ахатовны</w:t>
      </w:r>
      <w:r w:rsidRPr="003B3522">
        <w:rPr>
          <w:sz w:val="27"/>
          <w:szCs w:val="27"/>
        </w:rPr>
        <w:t>.</w:t>
      </w:r>
    </w:p>
    <w:p w:rsidR="00DC6F0A" w:rsidRPr="003B3522" w:rsidRDefault="00DC6F0A" w:rsidP="00DE5D14">
      <w:pPr>
        <w:jc w:val="center"/>
        <w:rPr>
          <w:sz w:val="27"/>
          <w:szCs w:val="27"/>
        </w:rPr>
      </w:pPr>
    </w:p>
    <w:p w:rsidR="00DC6F0A" w:rsidRPr="003B3522" w:rsidRDefault="00DC6F0A" w:rsidP="00DE5D14">
      <w:pPr>
        <w:jc w:val="center"/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</w:rPr>
        <w:t>I. Общие положения</w:t>
      </w:r>
    </w:p>
    <w:p w:rsidR="00DC6F0A" w:rsidRPr="003B3522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Pr="003B3522" w:rsidRDefault="00DC6F0A" w:rsidP="00DE5D14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 xml:space="preserve">1.1. Настоящее положение регламентирует условия и порядок проведения </w:t>
      </w:r>
      <w:r w:rsidRPr="003B3522">
        <w:rPr>
          <w:sz w:val="27"/>
          <w:szCs w:val="27"/>
          <w:lang w:val="en-US"/>
        </w:rPr>
        <w:t>IV</w:t>
      </w:r>
      <w:r w:rsidRPr="003B3522">
        <w:rPr>
          <w:sz w:val="27"/>
          <w:szCs w:val="27"/>
        </w:rPr>
        <w:t xml:space="preserve"> Международного конкурса вокалистов «Сандугач-Соловей»</w:t>
      </w:r>
      <w:r>
        <w:rPr>
          <w:sz w:val="27"/>
          <w:szCs w:val="27"/>
        </w:rPr>
        <w:t xml:space="preserve"> </w:t>
      </w:r>
      <w:r w:rsidRPr="003B3522">
        <w:rPr>
          <w:sz w:val="27"/>
          <w:szCs w:val="27"/>
        </w:rPr>
        <w:t xml:space="preserve">Народной артистки РФ и РТ, лауреата Государственной премии Г. Тукая, Кавалера 2-х орденов: ордена «Дружбы народов» и ордена «За заслуги перед Республикой Татарстан»,  солистки ТАГТО и Б  им. М. Джалиля,  профессора, зав. кафедрой  сольного  пения КазГИК Ганеевой Винеры Ахатовны (далее - </w:t>
      </w:r>
      <w:r w:rsidRPr="003B3522">
        <w:rPr>
          <w:b/>
          <w:bCs/>
          <w:sz w:val="27"/>
          <w:szCs w:val="27"/>
        </w:rPr>
        <w:t>Конкурс</w:t>
      </w:r>
      <w:r w:rsidRPr="003B3522">
        <w:rPr>
          <w:sz w:val="27"/>
          <w:szCs w:val="27"/>
        </w:rPr>
        <w:t>).</w:t>
      </w:r>
    </w:p>
    <w:p w:rsidR="00DC6F0A" w:rsidRPr="003B3522" w:rsidRDefault="00DC6F0A" w:rsidP="00DE5D14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1.2. Учредителями и организаторами Конкурса являются:</w:t>
      </w:r>
    </w:p>
    <w:p w:rsidR="00DC6F0A" w:rsidRDefault="00DC6F0A" w:rsidP="00DE5D14">
      <w:pPr>
        <w:numPr>
          <w:ilvl w:val="0"/>
          <w:numId w:val="36"/>
        </w:num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Министерство культуры РТ;</w:t>
      </w:r>
    </w:p>
    <w:p w:rsidR="00DC6F0A" w:rsidRPr="003B3522" w:rsidRDefault="00DC6F0A" w:rsidP="00DE5D14">
      <w:pPr>
        <w:numPr>
          <w:ilvl w:val="0"/>
          <w:numId w:val="36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Фонд поддержки культуры при Президенте РТ; </w:t>
      </w:r>
    </w:p>
    <w:p w:rsidR="00DC6F0A" w:rsidRPr="003B3522" w:rsidRDefault="00DC6F0A" w:rsidP="00DE5D14">
      <w:pPr>
        <w:numPr>
          <w:ilvl w:val="0"/>
          <w:numId w:val="36"/>
        </w:num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ФГБОУ ВО «Казанский гос</w:t>
      </w:r>
      <w:r>
        <w:rPr>
          <w:sz w:val="27"/>
          <w:szCs w:val="27"/>
        </w:rPr>
        <w:t>ударственный институт культуры».</w:t>
      </w:r>
    </w:p>
    <w:p w:rsidR="00DC6F0A" w:rsidRPr="003B3522" w:rsidRDefault="00DC6F0A" w:rsidP="00DE5D14">
      <w:pPr>
        <w:jc w:val="both"/>
        <w:rPr>
          <w:sz w:val="27"/>
          <w:szCs w:val="27"/>
        </w:rPr>
      </w:pPr>
    </w:p>
    <w:p w:rsidR="00DC6F0A" w:rsidRPr="003B3522" w:rsidRDefault="00DC6F0A" w:rsidP="00DE5D14">
      <w:pPr>
        <w:jc w:val="center"/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  <w:lang w:val="en-US"/>
        </w:rPr>
        <w:t>II</w:t>
      </w:r>
      <w:r w:rsidRPr="003B3522">
        <w:rPr>
          <w:b/>
          <w:bCs/>
          <w:sz w:val="27"/>
          <w:szCs w:val="27"/>
        </w:rPr>
        <w:t>. Цели и задачи конкурса</w:t>
      </w:r>
    </w:p>
    <w:p w:rsidR="00DC6F0A" w:rsidRPr="003B3522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Pr="003B3522" w:rsidRDefault="00DC6F0A" w:rsidP="00DE5D14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2.1. Сохранение, развитие, объединение культур всего многонационального народа России,  наследия культуры Татарского народа.</w:t>
      </w:r>
    </w:p>
    <w:p w:rsidR="00DC6F0A" w:rsidRPr="003B3522" w:rsidRDefault="00DC6F0A" w:rsidP="00DE5D14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2.2. Выявление и всесторонняя поддержка  талантливой и перспективной  молодежи.</w:t>
      </w:r>
    </w:p>
    <w:p w:rsidR="00DC6F0A" w:rsidRPr="003B3522" w:rsidRDefault="00DC6F0A" w:rsidP="00DE5D14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2.3. Обмен опытом между коллективами, руководителями и педагогами, поддержка и укрепление межнациональной дружбы, творческого сотрудничества.</w:t>
      </w:r>
    </w:p>
    <w:p w:rsidR="00DC6F0A" w:rsidRPr="003B3522" w:rsidRDefault="00DC6F0A" w:rsidP="00DE5D14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2.4. Повышение профессионального мастерства руководителей коллективов и педагогов (проведение семинаров и мастер классов).</w:t>
      </w:r>
    </w:p>
    <w:p w:rsidR="00DC6F0A" w:rsidRPr="003B3522" w:rsidRDefault="00DC6F0A" w:rsidP="00DE5D14">
      <w:pPr>
        <w:jc w:val="both"/>
        <w:rPr>
          <w:sz w:val="27"/>
          <w:szCs w:val="27"/>
        </w:rPr>
      </w:pPr>
    </w:p>
    <w:p w:rsidR="00DC6F0A" w:rsidRPr="003B3522" w:rsidRDefault="00DC6F0A" w:rsidP="00DE5D14">
      <w:pPr>
        <w:jc w:val="center"/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  <w:lang w:val="en-US"/>
        </w:rPr>
        <w:t>III</w:t>
      </w:r>
      <w:r w:rsidRPr="003B3522">
        <w:rPr>
          <w:b/>
          <w:bCs/>
          <w:sz w:val="27"/>
          <w:szCs w:val="27"/>
        </w:rPr>
        <w:t>. Организационно-методическое обеспечение Конкурса</w:t>
      </w:r>
    </w:p>
    <w:p w:rsidR="00DC6F0A" w:rsidRPr="003B3522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Default="00DC6F0A" w:rsidP="00DE5D14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3.1. Для проведения Конкурса и подведения итогов создается оргкомитет и утверждается состав жюри</w:t>
      </w:r>
      <w:r>
        <w:rPr>
          <w:sz w:val="27"/>
          <w:szCs w:val="27"/>
        </w:rPr>
        <w:t>.</w:t>
      </w:r>
    </w:p>
    <w:p w:rsidR="00DC6F0A" w:rsidRDefault="00DC6F0A" w:rsidP="00DE5D14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3.</w:t>
      </w:r>
      <w:r>
        <w:rPr>
          <w:sz w:val="27"/>
          <w:szCs w:val="27"/>
        </w:rPr>
        <w:t>2</w:t>
      </w:r>
      <w:r w:rsidRPr="003B3522">
        <w:rPr>
          <w:sz w:val="27"/>
          <w:szCs w:val="27"/>
        </w:rPr>
        <w:t>.</w:t>
      </w:r>
      <w:r>
        <w:rPr>
          <w:sz w:val="27"/>
          <w:szCs w:val="27"/>
        </w:rPr>
        <w:t xml:space="preserve"> Оргкомитет осуществляет следующие функции:</w:t>
      </w:r>
    </w:p>
    <w:p w:rsidR="00DC6F0A" w:rsidRDefault="00DC6F0A" w:rsidP="00DE5D14">
      <w:pPr>
        <w:numPr>
          <w:ilvl w:val="0"/>
          <w:numId w:val="37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распространяет информацию о Конкурсе;</w:t>
      </w:r>
    </w:p>
    <w:p w:rsidR="00DC6F0A" w:rsidRDefault="00DC6F0A" w:rsidP="00DE5D14">
      <w:pPr>
        <w:numPr>
          <w:ilvl w:val="0"/>
          <w:numId w:val="37"/>
        </w:numPr>
        <w:jc w:val="both"/>
        <w:rPr>
          <w:sz w:val="27"/>
          <w:szCs w:val="27"/>
        </w:rPr>
      </w:pPr>
      <w:r>
        <w:rPr>
          <w:sz w:val="27"/>
          <w:szCs w:val="27"/>
        </w:rPr>
        <w:t>формирует состав жюри Конкурса и назначает его председателя;</w:t>
      </w:r>
    </w:p>
    <w:p w:rsidR="00DC6F0A" w:rsidRDefault="00DC6F0A" w:rsidP="00DE5D14">
      <w:pPr>
        <w:numPr>
          <w:ilvl w:val="0"/>
          <w:numId w:val="37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рассматривает совместно с жюри заявления участников Конкурса;</w:t>
      </w:r>
    </w:p>
    <w:p w:rsidR="00DC6F0A" w:rsidRDefault="00DC6F0A" w:rsidP="00DE5D14">
      <w:pPr>
        <w:numPr>
          <w:ilvl w:val="0"/>
          <w:numId w:val="37"/>
        </w:numPr>
        <w:jc w:val="both"/>
        <w:rPr>
          <w:sz w:val="27"/>
          <w:szCs w:val="27"/>
        </w:rPr>
      </w:pPr>
      <w:r>
        <w:rPr>
          <w:sz w:val="27"/>
          <w:szCs w:val="27"/>
        </w:rPr>
        <w:t>награждает победителей и призеров Конкурса;</w:t>
      </w:r>
    </w:p>
    <w:p w:rsidR="00DC6F0A" w:rsidRDefault="00DC6F0A" w:rsidP="00DE5D14">
      <w:pPr>
        <w:numPr>
          <w:ilvl w:val="0"/>
          <w:numId w:val="37"/>
        </w:numPr>
        <w:jc w:val="both"/>
        <w:rPr>
          <w:sz w:val="27"/>
          <w:szCs w:val="27"/>
        </w:rPr>
      </w:pPr>
      <w:r>
        <w:rPr>
          <w:sz w:val="27"/>
          <w:szCs w:val="27"/>
        </w:rPr>
        <w:t>составляет совместно с жюри программу Гала-концерта;</w:t>
      </w:r>
    </w:p>
    <w:p w:rsidR="00DC6F0A" w:rsidRDefault="00DC6F0A" w:rsidP="00DE5D14">
      <w:pPr>
        <w:numPr>
          <w:ilvl w:val="0"/>
          <w:numId w:val="37"/>
        </w:numPr>
        <w:jc w:val="both"/>
        <w:rPr>
          <w:sz w:val="27"/>
          <w:szCs w:val="27"/>
        </w:rPr>
      </w:pPr>
      <w:r>
        <w:rPr>
          <w:sz w:val="27"/>
          <w:szCs w:val="27"/>
        </w:rPr>
        <w:t>осуществляет функции, направленные на выполнение всех условий и требований, предусмотренных настоящим положением о Конкурсе.</w:t>
      </w:r>
    </w:p>
    <w:p w:rsidR="00DC6F0A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3.3. Жюри осуществляет следующие функции:</w:t>
      </w:r>
    </w:p>
    <w:p w:rsidR="00DC6F0A" w:rsidRDefault="00DC6F0A" w:rsidP="00DE5D14">
      <w:pPr>
        <w:numPr>
          <w:ilvl w:val="0"/>
          <w:numId w:val="38"/>
        </w:numPr>
        <w:jc w:val="both"/>
        <w:rPr>
          <w:sz w:val="27"/>
          <w:szCs w:val="27"/>
        </w:rPr>
      </w:pPr>
      <w:r>
        <w:rPr>
          <w:sz w:val="27"/>
          <w:szCs w:val="27"/>
        </w:rPr>
        <w:t>Оценивает выступления участников Конкурса;</w:t>
      </w:r>
    </w:p>
    <w:p w:rsidR="00DC6F0A" w:rsidRDefault="00DC6F0A" w:rsidP="00DE5D14">
      <w:pPr>
        <w:numPr>
          <w:ilvl w:val="0"/>
          <w:numId w:val="38"/>
        </w:numPr>
        <w:jc w:val="both"/>
        <w:rPr>
          <w:sz w:val="27"/>
          <w:szCs w:val="27"/>
        </w:rPr>
      </w:pPr>
      <w:r>
        <w:rPr>
          <w:sz w:val="27"/>
          <w:szCs w:val="27"/>
        </w:rPr>
        <w:t>Определяет победителей и призеров Конкурса;</w:t>
      </w:r>
    </w:p>
    <w:p w:rsidR="00DC6F0A" w:rsidRDefault="00DC6F0A" w:rsidP="00DE5D14">
      <w:pPr>
        <w:numPr>
          <w:ilvl w:val="0"/>
          <w:numId w:val="38"/>
        </w:numPr>
        <w:jc w:val="both"/>
        <w:rPr>
          <w:sz w:val="27"/>
          <w:szCs w:val="27"/>
        </w:rPr>
      </w:pPr>
      <w:r>
        <w:rPr>
          <w:sz w:val="27"/>
          <w:szCs w:val="27"/>
        </w:rPr>
        <w:t>Награждает победителей и призеров Конкурса;</w:t>
      </w:r>
    </w:p>
    <w:p w:rsidR="00DC6F0A" w:rsidRDefault="00DC6F0A" w:rsidP="00DE5D14">
      <w:pPr>
        <w:numPr>
          <w:ilvl w:val="0"/>
          <w:numId w:val="38"/>
        </w:numPr>
        <w:jc w:val="both"/>
        <w:rPr>
          <w:sz w:val="27"/>
          <w:szCs w:val="27"/>
        </w:rPr>
      </w:pPr>
      <w:r>
        <w:rPr>
          <w:sz w:val="27"/>
          <w:szCs w:val="27"/>
        </w:rPr>
        <w:t>Составляет совместно с оргкомитетом программу Гала-концерта</w:t>
      </w:r>
    </w:p>
    <w:p w:rsidR="00DC6F0A" w:rsidRDefault="00DC6F0A" w:rsidP="00DE5D14">
      <w:pPr>
        <w:jc w:val="both"/>
        <w:rPr>
          <w:sz w:val="27"/>
          <w:szCs w:val="27"/>
        </w:rPr>
      </w:pPr>
    </w:p>
    <w:p w:rsidR="00DC6F0A" w:rsidRPr="00E74201" w:rsidRDefault="00DC6F0A" w:rsidP="00DE5D14">
      <w:pPr>
        <w:jc w:val="center"/>
        <w:rPr>
          <w:b/>
          <w:bCs/>
          <w:sz w:val="27"/>
          <w:szCs w:val="27"/>
        </w:rPr>
      </w:pPr>
      <w:r w:rsidRPr="00E74201">
        <w:rPr>
          <w:b/>
          <w:bCs/>
          <w:sz w:val="27"/>
          <w:szCs w:val="27"/>
          <w:lang w:val="en-US"/>
        </w:rPr>
        <w:t>IV</w:t>
      </w:r>
      <w:r w:rsidRPr="005C0443">
        <w:rPr>
          <w:b/>
          <w:bCs/>
          <w:sz w:val="27"/>
          <w:szCs w:val="27"/>
        </w:rPr>
        <w:t>. Порядок проведения Конкурса</w:t>
      </w:r>
    </w:p>
    <w:p w:rsidR="00DC6F0A" w:rsidRDefault="00DC6F0A" w:rsidP="00DE5D14">
      <w:pPr>
        <w:jc w:val="both"/>
        <w:rPr>
          <w:sz w:val="27"/>
          <w:szCs w:val="27"/>
        </w:rPr>
      </w:pPr>
    </w:p>
    <w:p w:rsidR="00DC6F0A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4.1. К участию в Конкурсе приглашаются российские и зарубежные </w:t>
      </w:r>
      <w:r w:rsidRPr="003B3522">
        <w:rPr>
          <w:sz w:val="27"/>
          <w:szCs w:val="27"/>
        </w:rPr>
        <w:t>учащиеся общеобразовательных учреждений, учащиеся учреждений дополнительного образования, участники самодеятельных творческих коллективов учреждений культуры, а также студенты средне-специальных и высших учебных заведений</w:t>
      </w:r>
      <w:r>
        <w:rPr>
          <w:sz w:val="27"/>
          <w:szCs w:val="27"/>
        </w:rPr>
        <w:t xml:space="preserve"> (солисты, дуэты, вокальные ансамбли)</w:t>
      </w:r>
    </w:p>
    <w:p w:rsidR="00DC6F0A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4.2. Конкурс проводится по следующим номинациям:</w:t>
      </w:r>
    </w:p>
    <w:p w:rsidR="00DC6F0A" w:rsidRPr="00E74201" w:rsidRDefault="00DC6F0A" w:rsidP="00DE5D14">
      <w:pPr>
        <w:numPr>
          <w:ilvl w:val="0"/>
          <w:numId w:val="39"/>
        </w:numPr>
        <w:jc w:val="both"/>
        <w:rPr>
          <w:sz w:val="27"/>
          <w:szCs w:val="27"/>
        </w:rPr>
      </w:pPr>
      <w:r>
        <w:rPr>
          <w:sz w:val="27"/>
          <w:szCs w:val="27"/>
        </w:rPr>
        <w:t>а</w:t>
      </w:r>
      <w:r w:rsidRPr="00E74201">
        <w:rPr>
          <w:sz w:val="27"/>
          <w:szCs w:val="27"/>
        </w:rPr>
        <w:t>кадемический вокал</w:t>
      </w:r>
      <w:r>
        <w:rPr>
          <w:sz w:val="27"/>
          <w:szCs w:val="27"/>
        </w:rPr>
        <w:t xml:space="preserve"> (в</w:t>
      </w:r>
      <w:r w:rsidRPr="003B3522">
        <w:rPr>
          <w:sz w:val="27"/>
          <w:szCs w:val="27"/>
        </w:rPr>
        <w:t>окал-соло</w:t>
      </w:r>
      <w:r>
        <w:rPr>
          <w:sz w:val="27"/>
          <w:szCs w:val="27"/>
        </w:rPr>
        <w:t>, дуэт вокальный ансамбль);</w:t>
      </w:r>
    </w:p>
    <w:p w:rsidR="00DC6F0A" w:rsidRPr="00E74201" w:rsidRDefault="00DC6F0A" w:rsidP="00DE5D14">
      <w:pPr>
        <w:numPr>
          <w:ilvl w:val="0"/>
          <w:numId w:val="39"/>
        </w:numPr>
        <w:jc w:val="both"/>
        <w:rPr>
          <w:sz w:val="27"/>
          <w:szCs w:val="27"/>
        </w:rPr>
      </w:pPr>
      <w:r>
        <w:rPr>
          <w:sz w:val="27"/>
          <w:szCs w:val="27"/>
        </w:rPr>
        <w:t>на</w:t>
      </w:r>
      <w:r w:rsidRPr="00E74201">
        <w:rPr>
          <w:sz w:val="27"/>
          <w:szCs w:val="27"/>
        </w:rPr>
        <w:t>родное пение</w:t>
      </w:r>
      <w:r>
        <w:rPr>
          <w:sz w:val="27"/>
          <w:szCs w:val="27"/>
        </w:rPr>
        <w:t xml:space="preserve"> (в</w:t>
      </w:r>
      <w:r w:rsidRPr="003B3522">
        <w:rPr>
          <w:sz w:val="27"/>
          <w:szCs w:val="27"/>
        </w:rPr>
        <w:t>окал-соло</w:t>
      </w:r>
      <w:r>
        <w:rPr>
          <w:sz w:val="27"/>
          <w:szCs w:val="27"/>
        </w:rPr>
        <w:t>, дуэт вокальный ансамбль);</w:t>
      </w:r>
    </w:p>
    <w:p w:rsidR="00DC6F0A" w:rsidRDefault="00DC6F0A" w:rsidP="00DE5D14">
      <w:pPr>
        <w:numPr>
          <w:ilvl w:val="0"/>
          <w:numId w:val="39"/>
        </w:numPr>
        <w:jc w:val="both"/>
        <w:rPr>
          <w:sz w:val="27"/>
          <w:szCs w:val="27"/>
        </w:rPr>
      </w:pPr>
      <w:r>
        <w:rPr>
          <w:sz w:val="27"/>
          <w:szCs w:val="27"/>
        </w:rPr>
        <w:t>эст</w:t>
      </w:r>
      <w:r w:rsidRPr="00E74201">
        <w:rPr>
          <w:sz w:val="27"/>
          <w:szCs w:val="27"/>
        </w:rPr>
        <w:t>радное пение</w:t>
      </w:r>
      <w:r>
        <w:rPr>
          <w:sz w:val="27"/>
          <w:szCs w:val="27"/>
        </w:rPr>
        <w:t xml:space="preserve"> (в</w:t>
      </w:r>
      <w:r w:rsidRPr="003B3522">
        <w:rPr>
          <w:sz w:val="27"/>
          <w:szCs w:val="27"/>
        </w:rPr>
        <w:t>окал-соло</w:t>
      </w:r>
      <w:r>
        <w:rPr>
          <w:sz w:val="27"/>
          <w:szCs w:val="27"/>
        </w:rPr>
        <w:t>, дуэт вокальный ансамбль);</w:t>
      </w:r>
    </w:p>
    <w:p w:rsidR="00DC6F0A" w:rsidRDefault="00DC6F0A" w:rsidP="00DE5D14">
      <w:pPr>
        <w:numPr>
          <w:ilvl w:val="0"/>
          <w:numId w:val="39"/>
        </w:numPr>
        <w:jc w:val="both"/>
        <w:rPr>
          <w:sz w:val="27"/>
          <w:szCs w:val="27"/>
        </w:rPr>
      </w:pPr>
      <w:r>
        <w:rPr>
          <w:sz w:val="27"/>
          <w:szCs w:val="27"/>
        </w:rPr>
        <w:t>мастер и ученик;</w:t>
      </w:r>
    </w:p>
    <w:p w:rsidR="00DC6F0A" w:rsidRPr="00E74201" w:rsidRDefault="00DC6F0A" w:rsidP="00DE5D14">
      <w:pPr>
        <w:numPr>
          <w:ilvl w:val="0"/>
          <w:numId w:val="39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концертмейстерское мастерство.</w:t>
      </w:r>
    </w:p>
    <w:p w:rsidR="00DC6F0A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4.3. В каждой номинации участники подразделяются на следующие возрастные категории:</w:t>
      </w:r>
    </w:p>
    <w:p w:rsidR="00DC6F0A" w:rsidRDefault="00DC6F0A" w:rsidP="00DE5D14">
      <w:pPr>
        <w:numPr>
          <w:ilvl w:val="0"/>
          <w:numId w:val="40"/>
        </w:numPr>
        <w:jc w:val="both"/>
        <w:rPr>
          <w:sz w:val="27"/>
          <w:szCs w:val="27"/>
        </w:rPr>
      </w:pPr>
      <w:r>
        <w:rPr>
          <w:sz w:val="27"/>
          <w:szCs w:val="27"/>
        </w:rPr>
        <w:t>5 - 7 лет;</w:t>
      </w:r>
    </w:p>
    <w:p w:rsidR="00DC6F0A" w:rsidRDefault="00DC6F0A" w:rsidP="00DE5D14">
      <w:pPr>
        <w:numPr>
          <w:ilvl w:val="0"/>
          <w:numId w:val="40"/>
        </w:numPr>
        <w:jc w:val="both"/>
        <w:rPr>
          <w:sz w:val="27"/>
          <w:szCs w:val="27"/>
        </w:rPr>
      </w:pPr>
      <w:r>
        <w:rPr>
          <w:sz w:val="27"/>
          <w:szCs w:val="27"/>
        </w:rPr>
        <w:t>8 - 10 лет;</w:t>
      </w:r>
    </w:p>
    <w:p w:rsidR="00DC6F0A" w:rsidRPr="003B3522" w:rsidRDefault="00DC6F0A" w:rsidP="00DE5D14">
      <w:pPr>
        <w:numPr>
          <w:ilvl w:val="0"/>
          <w:numId w:val="40"/>
        </w:numPr>
        <w:jc w:val="both"/>
        <w:rPr>
          <w:sz w:val="27"/>
          <w:szCs w:val="27"/>
        </w:rPr>
      </w:pPr>
      <w:r>
        <w:rPr>
          <w:sz w:val="27"/>
          <w:szCs w:val="27"/>
        </w:rPr>
        <w:t>11 - 14 лет;</w:t>
      </w:r>
    </w:p>
    <w:p w:rsidR="00DC6F0A" w:rsidRPr="003B3522" w:rsidRDefault="00DC6F0A" w:rsidP="00DE5D14">
      <w:pPr>
        <w:numPr>
          <w:ilvl w:val="0"/>
          <w:numId w:val="40"/>
        </w:num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1</w:t>
      </w:r>
      <w:r>
        <w:rPr>
          <w:sz w:val="27"/>
          <w:szCs w:val="27"/>
        </w:rPr>
        <w:t>5-18 лет;</w:t>
      </w:r>
    </w:p>
    <w:p w:rsidR="00DC6F0A" w:rsidRPr="003B3522" w:rsidRDefault="00DC6F0A" w:rsidP="00DE5D14">
      <w:pPr>
        <w:numPr>
          <w:ilvl w:val="0"/>
          <w:numId w:val="40"/>
        </w:numPr>
        <w:jc w:val="both"/>
        <w:rPr>
          <w:sz w:val="27"/>
          <w:szCs w:val="27"/>
        </w:rPr>
      </w:pPr>
      <w:r>
        <w:rPr>
          <w:sz w:val="27"/>
          <w:szCs w:val="27"/>
        </w:rPr>
        <w:t>19-25 лет;</w:t>
      </w:r>
    </w:p>
    <w:p w:rsidR="00DC6F0A" w:rsidRPr="003B3522" w:rsidRDefault="00DC6F0A" w:rsidP="00DE5D14">
      <w:pPr>
        <w:numPr>
          <w:ilvl w:val="0"/>
          <w:numId w:val="40"/>
        </w:numPr>
        <w:jc w:val="both"/>
        <w:rPr>
          <w:sz w:val="27"/>
          <w:szCs w:val="27"/>
        </w:rPr>
      </w:pPr>
      <w:r w:rsidRPr="003B3522">
        <w:rPr>
          <w:sz w:val="27"/>
          <w:szCs w:val="27"/>
        </w:rPr>
        <w:t>от</w:t>
      </w:r>
      <w:r>
        <w:rPr>
          <w:sz w:val="27"/>
          <w:szCs w:val="27"/>
        </w:rPr>
        <w:t xml:space="preserve"> 26 лет и старше.</w:t>
      </w:r>
    </w:p>
    <w:p w:rsidR="00DC6F0A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4.4. Конкурс проводится в два тура. Конкурс для детей до 14 лет проводится в один тур.</w:t>
      </w:r>
    </w:p>
    <w:p w:rsidR="00DC6F0A" w:rsidRPr="00590109" w:rsidRDefault="00DC6F0A" w:rsidP="00DE5D14">
      <w:pPr>
        <w:numPr>
          <w:ilvl w:val="0"/>
          <w:numId w:val="41"/>
        </w:numPr>
        <w:jc w:val="both"/>
        <w:rPr>
          <w:sz w:val="27"/>
          <w:szCs w:val="27"/>
        </w:rPr>
      </w:pPr>
      <w:r w:rsidRPr="00590109">
        <w:rPr>
          <w:b/>
          <w:bCs/>
          <w:sz w:val="27"/>
          <w:szCs w:val="27"/>
        </w:rPr>
        <w:t>Первый тур</w:t>
      </w:r>
      <w:r>
        <w:rPr>
          <w:sz w:val="27"/>
          <w:szCs w:val="27"/>
        </w:rPr>
        <w:t xml:space="preserve">: участники исполняют два </w:t>
      </w:r>
      <w:r w:rsidRPr="003B3522">
        <w:rPr>
          <w:sz w:val="27"/>
          <w:szCs w:val="27"/>
        </w:rPr>
        <w:t>разнохарактерных произведения (по выбору).</w:t>
      </w:r>
      <w:r>
        <w:rPr>
          <w:sz w:val="27"/>
          <w:szCs w:val="27"/>
        </w:rPr>
        <w:t xml:space="preserve"> По итогам прослушивания </w:t>
      </w:r>
      <w:r>
        <w:rPr>
          <w:sz w:val="27"/>
          <w:szCs w:val="27"/>
          <w:lang w:val="en-US"/>
        </w:rPr>
        <w:t>I</w:t>
      </w:r>
      <w:r>
        <w:rPr>
          <w:sz w:val="27"/>
          <w:szCs w:val="27"/>
        </w:rPr>
        <w:t xml:space="preserve"> тура жюри отбирает конкурсантов для участия во </w:t>
      </w:r>
      <w:r>
        <w:rPr>
          <w:sz w:val="27"/>
          <w:szCs w:val="27"/>
          <w:lang w:val="en-US"/>
        </w:rPr>
        <w:t>II</w:t>
      </w:r>
      <w:r>
        <w:rPr>
          <w:sz w:val="27"/>
          <w:szCs w:val="27"/>
        </w:rPr>
        <w:t xml:space="preserve"> туре. Продолжительность выступлений – не более 7 минут</w:t>
      </w:r>
    </w:p>
    <w:p w:rsidR="00DC6F0A" w:rsidRPr="003B3522" w:rsidRDefault="00DC6F0A" w:rsidP="00DE5D14">
      <w:pPr>
        <w:numPr>
          <w:ilvl w:val="0"/>
          <w:numId w:val="41"/>
        </w:numPr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Второй</w:t>
      </w:r>
      <w:r w:rsidRPr="003B3522">
        <w:rPr>
          <w:b/>
          <w:bCs/>
          <w:sz w:val="27"/>
          <w:szCs w:val="27"/>
        </w:rPr>
        <w:t xml:space="preserve"> тур</w:t>
      </w:r>
      <w:r w:rsidRPr="003B3522">
        <w:rPr>
          <w:sz w:val="27"/>
          <w:szCs w:val="27"/>
        </w:rPr>
        <w:t xml:space="preserve">: Два разнохарактерных произведения (по выбору) </w:t>
      </w:r>
      <w:r>
        <w:rPr>
          <w:sz w:val="27"/>
          <w:szCs w:val="27"/>
        </w:rPr>
        <w:t>Продолжительность выступлений – не более 7 минут.</w:t>
      </w:r>
    </w:p>
    <w:p w:rsidR="00DC6F0A" w:rsidRDefault="00DC6F0A" w:rsidP="00DE5D14">
      <w:pPr>
        <w:jc w:val="both"/>
        <w:rPr>
          <w:sz w:val="27"/>
          <w:szCs w:val="27"/>
        </w:rPr>
      </w:pPr>
      <w:r w:rsidRPr="003B3522">
        <w:rPr>
          <w:b/>
          <w:bCs/>
          <w:sz w:val="27"/>
          <w:szCs w:val="27"/>
        </w:rPr>
        <w:t>Примечание:</w:t>
      </w:r>
      <w:r w:rsidRPr="003B3522">
        <w:rPr>
          <w:sz w:val="27"/>
          <w:szCs w:val="27"/>
        </w:rPr>
        <w:t xml:space="preserve"> Произведения исполняются на языке оригинала. Каждое произведение может быть исполнено только в одном туре. Произведение</w:t>
      </w:r>
      <w:r>
        <w:rPr>
          <w:sz w:val="27"/>
          <w:szCs w:val="27"/>
        </w:rPr>
        <w:t>,</w:t>
      </w:r>
      <w:r w:rsidRPr="003B3522">
        <w:rPr>
          <w:sz w:val="27"/>
          <w:szCs w:val="27"/>
        </w:rPr>
        <w:t xml:space="preserve"> исполненное из репертуара В.А. Ганеевой  (ария, романс, народная, эстрадная песня) будет отмечено специальном призом.</w:t>
      </w:r>
    </w:p>
    <w:p w:rsidR="00DC6F0A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Члены жюри имеют право принимать решение о сокращении программы</w:t>
      </w:r>
    </w:p>
    <w:p w:rsidR="00DC6F0A" w:rsidRPr="003B3522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Участникам предоставляется акустическая репетиция, время которой распределяется на регистрации</w:t>
      </w:r>
    </w:p>
    <w:p w:rsidR="00DC6F0A" w:rsidRPr="000B0E93" w:rsidRDefault="00DC6F0A" w:rsidP="000B0E93">
      <w:pPr>
        <w:pStyle w:val="NormalWeb"/>
        <w:spacing w:before="0" w:beforeAutospacing="0" w:after="0" w:afterAutospacing="0"/>
        <w:rPr>
          <w:sz w:val="27"/>
          <w:szCs w:val="27"/>
        </w:rPr>
      </w:pPr>
      <w:r w:rsidRPr="000B0E93">
        <w:rPr>
          <w:sz w:val="27"/>
          <w:szCs w:val="27"/>
        </w:rPr>
        <w:t xml:space="preserve">4.5. Критерии оценки выступлений: </w:t>
      </w:r>
    </w:p>
    <w:p w:rsidR="00DC6F0A" w:rsidRPr="003B3522" w:rsidRDefault="00DC6F0A" w:rsidP="000B0E93">
      <w:pPr>
        <w:pStyle w:val="NormalWeb"/>
        <w:numPr>
          <w:ilvl w:val="0"/>
          <w:numId w:val="49"/>
        </w:numPr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3B3522">
        <w:rPr>
          <w:sz w:val="27"/>
          <w:szCs w:val="27"/>
        </w:rPr>
        <w:t xml:space="preserve">окально-музыкальные данные, умение донести до слушателя смысл исполняемого произведения; </w:t>
      </w:r>
    </w:p>
    <w:p w:rsidR="00DC6F0A" w:rsidRPr="003B3522" w:rsidRDefault="00DC6F0A" w:rsidP="000B0E93">
      <w:pPr>
        <w:pStyle w:val="NormalWeb"/>
        <w:numPr>
          <w:ilvl w:val="0"/>
          <w:numId w:val="49"/>
        </w:numPr>
        <w:spacing w:before="0" w:beforeAutospacing="0" w:after="0" w:afterAutospacing="0"/>
        <w:jc w:val="both"/>
        <w:rPr>
          <w:sz w:val="27"/>
          <w:szCs w:val="27"/>
        </w:rPr>
      </w:pPr>
      <w:r w:rsidRPr="003B3522">
        <w:rPr>
          <w:sz w:val="27"/>
          <w:szCs w:val="27"/>
        </w:rPr>
        <w:t>сценический образ (соответствие постановки номера содержанию песни; артистичность и оригинальность исполнения; умение свободно вести себя на сцене и пластично двигаться;</w:t>
      </w:r>
    </w:p>
    <w:p w:rsidR="00DC6F0A" w:rsidRPr="003B3522" w:rsidRDefault="00DC6F0A" w:rsidP="000B0E93">
      <w:pPr>
        <w:pStyle w:val="NormalWeb"/>
        <w:numPr>
          <w:ilvl w:val="0"/>
          <w:numId w:val="49"/>
        </w:numPr>
        <w:spacing w:before="0" w:beforeAutospacing="0" w:after="0" w:afterAutospacing="0"/>
        <w:jc w:val="both"/>
        <w:rPr>
          <w:sz w:val="27"/>
          <w:szCs w:val="27"/>
        </w:rPr>
      </w:pPr>
      <w:r w:rsidRPr="003B3522">
        <w:rPr>
          <w:sz w:val="27"/>
          <w:szCs w:val="27"/>
        </w:rPr>
        <w:t>уровень художественного вкуса</w:t>
      </w:r>
      <w:r>
        <w:rPr>
          <w:sz w:val="27"/>
          <w:szCs w:val="27"/>
        </w:rPr>
        <w:t>,</w:t>
      </w:r>
      <w:r w:rsidRPr="003B3522">
        <w:rPr>
          <w:sz w:val="27"/>
          <w:szCs w:val="27"/>
        </w:rPr>
        <w:t xml:space="preserve"> костюм, реквизит;</w:t>
      </w:r>
    </w:p>
    <w:p w:rsidR="00DC6F0A" w:rsidRPr="003B3522" w:rsidRDefault="00DC6F0A" w:rsidP="000B0E93">
      <w:pPr>
        <w:pStyle w:val="1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</w:t>
      </w:r>
      <w:r w:rsidRPr="003B3522">
        <w:rPr>
          <w:rFonts w:ascii="Times New Roman" w:hAnsi="Times New Roman" w:cs="Times New Roman"/>
          <w:sz w:val="27"/>
          <w:szCs w:val="27"/>
        </w:rPr>
        <w:t>оответствие репертуара возрастным и индивидуальным возможностям исполнителя.</w:t>
      </w:r>
      <w:r w:rsidRPr="003B3522">
        <w:rPr>
          <w:rFonts w:ascii="Times New Roman" w:hAnsi="Times New Roman" w:cs="Times New Roman"/>
          <w:b/>
          <w:bCs/>
          <w:sz w:val="27"/>
          <w:szCs w:val="27"/>
        </w:rPr>
        <w:t xml:space="preserve">  </w:t>
      </w:r>
    </w:p>
    <w:p w:rsidR="00DC6F0A" w:rsidRPr="006813C7" w:rsidRDefault="00DC6F0A" w:rsidP="00167B2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4.6  </w:t>
      </w:r>
      <w:r w:rsidRPr="006813C7">
        <w:rPr>
          <w:sz w:val="27"/>
          <w:szCs w:val="27"/>
        </w:rPr>
        <w:t>Сроки проведения конкурса: 1-3 марта 201</w:t>
      </w:r>
      <w:r>
        <w:rPr>
          <w:sz w:val="27"/>
          <w:szCs w:val="27"/>
        </w:rPr>
        <w:t>7</w:t>
      </w:r>
      <w:r w:rsidRPr="006813C7">
        <w:rPr>
          <w:sz w:val="27"/>
          <w:szCs w:val="27"/>
        </w:rPr>
        <w:t>г.</w:t>
      </w:r>
    </w:p>
    <w:p w:rsidR="00DC6F0A" w:rsidRPr="003B3522" w:rsidRDefault="00DC6F0A" w:rsidP="00167B2D">
      <w:pPr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</w:rPr>
        <w:t>1 марта:</w:t>
      </w:r>
      <w:r w:rsidRPr="003B3522">
        <w:rPr>
          <w:sz w:val="27"/>
          <w:szCs w:val="27"/>
        </w:rPr>
        <w:t xml:space="preserve"> Заезд участников и сопровождающих, размещение в гостинице.</w:t>
      </w:r>
    </w:p>
    <w:p w:rsidR="00DC6F0A" w:rsidRDefault="00DC6F0A" w:rsidP="00167B2D">
      <w:pPr>
        <w:rPr>
          <w:sz w:val="27"/>
          <w:szCs w:val="27"/>
        </w:rPr>
      </w:pPr>
      <w:r w:rsidRPr="003B3522">
        <w:rPr>
          <w:b/>
          <w:bCs/>
          <w:sz w:val="27"/>
          <w:szCs w:val="27"/>
        </w:rPr>
        <w:t>2 марта:</w:t>
      </w:r>
      <w:r w:rsidRPr="003B3522">
        <w:rPr>
          <w:sz w:val="27"/>
          <w:szCs w:val="27"/>
        </w:rPr>
        <w:t xml:space="preserve"> </w:t>
      </w:r>
      <w:r>
        <w:rPr>
          <w:sz w:val="27"/>
          <w:szCs w:val="27"/>
        </w:rPr>
        <w:tab/>
      </w:r>
      <w:r w:rsidRPr="003B3522">
        <w:rPr>
          <w:sz w:val="27"/>
          <w:szCs w:val="27"/>
        </w:rPr>
        <w:t xml:space="preserve">09.00 </w:t>
      </w:r>
      <w:r>
        <w:rPr>
          <w:sz w:val="27"/>
          <w:szCs w:val="27"/>
        </w:rPr>
        <w:t xml:space="preserve"> - </w:t>
      </w:r>
      <w:r w:rsidRPr="003B3522">
        <w:rPr>
          <w:sz w:val="27"/>
          <w:szCs w:val="27"/>
        </w:rPr>
        <w:t xml:space="preserve"> 10.00</w:t>
      </w:r>
      <w:r>
        <w:rPr>
          <w:sz w:val="27"/>
          <w:szCs w:val="27"/>
        </w:rPr>
        <w:t xml:space="preserve"> - регистрация, жеребьевка</w:t>
      </w:r>
    </w:p>
    <w:p w:rsidR="00DC6F0A" w:rsidRPr="003B3522" w:rsidRDefault="00DC6F0A" w:rsidP="00167B2D">
      <w:pPr>
        <w:ind w:left="708" w:firstLine="708"/>
        <w:rPr>
          <w:sz w:val="27"/>
          <w:szCs w:val="27"/>
        </w:rPr>
      </w:pPr>
      <w:r w:rsidRPr="003B3522">
        <w:rPr>
          <w:sz w:val="27"/>
          <w:szCs w:val="27"/>
        </w:rPr>
        <w:t xml:space="preserve">10.00 </w:t>
      </w:r>
      <w:r>
        <w:rPr>
          <w:sz w:val="27"/>
          <w:szCs w:val="27"/>
        </w:rPr>
        <w:t xml:space="preserve"> -  </w:t>
      </w:r>
      <w:r w:rsidRPr="003B3522">
        <w:rPr>
          <w:sz w:val="27"/>
          <w:szCs w:val="27"/>
        </w:rPr>
        <w:t>12.00</w:t>
      </w:r>
      <w:r>
        <w:rPr>
          <w:sz w:val="27"/>
          <w:szCs w:val="27"/>
        </w:rPr>
        <w:t xml:space="preserve"> - репетиции в классах и в концертном зале</w:t>
      </w:r>
    </w:p>
    <w:p w:rsidR="00DC6F0A" w:rsidRPr="003B3522" w:rsidRDefault="00DC6F0A" w:rsidP="00167B2D">
      <w:pPr>
        <w:ind w:left="708" w:firstLine="708"/>
        <w:rPr>
          <w:sz w:val="27"/>
          <w:szCs w:val="27"/>
        </w:rPr>
      </w:pPr>
      <w:r w:rsidRPr="003B3522">
        <w:rPr>
          <w:sz w:val="27"/>
          <w:szCs w:val="27"/>
        </w:rPr>
        <w:t>12.00</w:t>
      </w:r>
      <w:r>
        <w:rPr>
          <w:sz w:val="27"/>
          <w:szCs w:val="27"/>
        </w:rPr>
        <w:t xml:space="preserve"> </w:t>
      </w:r>
      <w:r w:rsidRPr="003B3522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Pr="003B3522">
        <w:rPr>
          <w:sz w:val="27"/>
          <w:szCs w:val="27"/>
        </w:rPr>
        <w:t>13.00</w:t>
      </w:r>
      <w:r>
        <w:rPr>
          <w:sz w:val="27"/>
          <w:szCs w:val="27"/>
        </w:rPr>
        <w:t xml:space="preserve"> </w:t>
      </w:r>
      <w:r w:rsidRPr="003B3522">
        <w:rPr>
          <w:sz w:val="27"/>
          <w:szCs w:val="27"/>
        </w:rPr>
        <w:t>-</w:t>
      </w:r>
      <w:r>
        <w:rPr>
          <w:sz w:val="27"/>
          <w:szCs w:val="27"/>
        </w:rPr>
        <w:t xml:space="preserve"> круглый стол</w:t>
      </w:r>
    </w:p>
    <w:p w:rsidR="00DC6F0A" w:rsidRDefault="00DC6F0A" w:rsidP="00167B2D">
      <w:pPr>
        <w:ind w:left="708" w:firstLine="708"/>
        <w:rPr>
          <w:sz w:val="27"/>
          <w:szCs w:val="27"/>
        </w:rPr>
      </w:pPr>
      <w:r>
        <w:rPr>
          <w:sz w:val="27"/>
          <w:szCs w:val="27"/>
        </w:rPr>
        <w:t>13.00 – торжественное открытие Конкурса</w:t>
      </w:r>
    </w:p>
    <w:p w:rsidR="00DC6F0A" w:rsidRPr="003B3522" w:rsidRDefault="00DC6F0A" w:rsidP="00167B2D">
      <w:pPr>
        <w:ind w:left="708" w:firstLine="708"/>
        <w:rPr>
          <w:sz w:val="27"/>
          <w:szCs w:val="27"/>
        </w:rPr>
      </w:pPr>
      <w:r>
        <w:rPr>
          <w:sz w:val="27"/>
          <w:szCs w:val="27"/>
        </w:rPr>
        <w:t xml:space="preserve">С </w:t>
      </w:r>
      <w:r w:rsidRPr="003B3522">
        <w:rPr>
          <w:sz w:val="27"/>
          <w:szCs w:val="27"/>
        </w:rPr>
        <w:t>13.</w:t>
      </w:r>
      <w:r>
        <w:rPr>
          <w:sz w:val="27"/>
          <w:szCs w:val="27"/>
        </w:rPr>
        <w:t>3</w:t>
      </w:r>
      <w:r w:rsidRPr="003B3522">
        <w:rPr>
          <w:sz w:val="27"/>
          <w:szCs w:val="27"/>
        </w:rPr>
        <w:t xml:space="preserve">0  - </w:t>
      </w:r>
      <w:r w:rsidRPr="003B3522">
        <w:rPr>
          <w:sz w:val="27"/>
          <w:szCs w:val="27"/>
          <w:lang w:val="en-US"/>
        </w:rPr>
        <w:t>I</w:t>
      </w:r>
      <w:r>
        <w:rPr>
          <w:sz w:val="27"/>
          <w:szCs w:val="27"/>
        </w:rPr>
        <w:t xml:space="preserve"> тур, конкурсное прослушивание</w:t>
      </w:r>
    </w:p>
    <w:p w:rsidR="00DC6F0A" w:rsidRDefault="00DC6F0A" w:rsidP="00167B2D">
      <w:pPr>
        <w:rPr>
          <w:b/>
          <w:bCs/>
          <w:sz w:val="27"/>
          <w:szCs w:val="27"/>
        </w:rPr>
      </w:pPr>
      <w:r w:rsidRPr="003B3522">
        <w:rPr>
          <w:b/>
          <w:bCs/>
          <w:sz w:val="27"/>
          <w:szCs w:val="27"/>
        </w:rPr>
        <w:t xml:space="preserve">3 марта: </w:t>
      </w:r>
      <w:r>
        <w:rPr>
          <w:b/>
          <w:bCs/>
          <w:sz w:val="27"/>
          <w:szCs w:val="27"/>
        </w:rPr>
        <w:tab/>
      </w:r>
      <w:r w:rsidRPr="003B3522">
        <w:rPr>
          <w:sz w:val="27"/>
          <w:szCs w:val="27"/>
        </w:rPr>
        <w:t>9.00-10.00 мастер – класс для руководителей и участников.</w:t>
      </w:r>
    </w:p>
    <w:p w:rsidR="00DC6F0A" w:rsidRDefault="00DC6F0A" w:rsidP="00167B2D">
      <w:pPr>
        <w:ind w:left="708" w:firstLine="708"/>
        <w:rPr>
          <w:b/>
          <w:bCs/>
          <w:sz w:val="27"/>
          <w:szCs w:val="27"/>
        </w:rPr>
      </w:pPr>
      <w:r w:rsidRPr="003B3522">
        <w:rPr>
          <w:sz w:val="27"/>
          <w:szCs w:val="27"/>
        </w:rPr>
        <w:t xml:space="preserve">10.00 – </w:t>
      </w:r>
      <w:r w:rsidRPr="003B3522">
        <w:rPr>
          <w:sz w:val="27"/>
          <w:szCs w:val="27"/>
          <w:lang w:val="en-US"/>
        </w:rPr>
        <w:t>II</w:t>
      </w:r>
      <w:r w:rsidRPr="003B3522">
        <w:rPr>
          <w:sz w:val="27"/>
          <w:szCs w:val="27"/>
        </w:rPr>
        <w:t xml:space="preserve"> тур, конкурсное прослушивание.</w:t>
      </w:r>
      <w:r w:rsidRPr="003B3522">
        <w:rPr>
          <w:b/>
          <w:bCs/>
          <w:sz w:val="27"/>
          <w:szCs w:val="27"/>
        </w:rPr>
        <w:t xml:space="preserve"> </w:t>
      </w:r>
    </w:p>
    <w:p w:rsidR="00DC6F0A" w:rsidRPr="00167B2D" w:rsidRDefault="00DC6F0A" w:rsidP="006813C7">
      <w:pPr>
        <w:ind w:left="1416"/>
        <w:rPr>
          <w:b/>
          <w:bCs/>
          <w:sz w:val="27"/>
          <w:szCs w:val="27"/>
        </w:rPr>
      </w:pPr>
      <w:r w:rsidRPr="003B3522">
        <w:rPr>
          <w:sz w:val="27"/>
          <w:szCs w:val="27"/>
        </w:rPr>
        <w:t>18.00 – Гала-концерт. Церемония награждения лауреатов, дипломантов конкурса вокалистов «Сандугач-Соловей».</w:t>
      </w:r>
    </w:p>
    <w:p w:rsidR="00DC6F0A" w:rsidRPr="00382E6E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4.7. </w:t>
      </w:r>
      <w:r w:rsidRPr="00382E6E">
        <w:rPr>
          <w:sz w:val="27"/>
          <w:szCs w:val="27"/>
        </w:rPr>
        <w:t>В дни проведения Конкурса запланированы следующие мероприятия:</w:t>
      </w:r>
    </w:p>
    <w:p w:rsidR="00DC6F0A" w:rsidRPr="00382E6E" w:rsidRDefault="00DC6F0A" w:rsidP="00DE5D14">
      <w:pPr>
        <w:numPr>
          <w:ilvl w:val="0"/>
          <w:numId w:val="42"/>
        </w:numPr>
        <w:jc w:val="both"/>
        <w:rPr>
          <w:sz w:val="27"/>
          <w:szCs w:val="27"/>
        </w:rPr>
      </w:pPr>
      <w:r w:rsidRPr="00382E6E">
        <w:rPr>
          <w:sz w:val="27"/>
          <w:szCs w:val="27"/>
        </w:rPr>
        <w:t>Мастер-классы по вокальному исполнительству и педагогике</w:t>
      </w:r>
    </w:p>
    <w:p w:rsidR="00DC6F0A" w:rsidRPr="00382E6E" w:rsidRDefault="00DC6F0A" w:rsidP="00DE5D14">
      <w:pPr>
        <w:pStyle w:val="a0"/>
        <w:numPr>
          <w:ilvl w:val="0"/>
          <w:numId w:val="42"/>
        </w:numPr>
        <w:spacing w:line="240" w:lineRule="auto"/>
        <w:rPr>
          <w:spacing w:val="-2"/>
          <w:sz w:val="27"/>
          <w:szCs w:val="27"/>
        </w:rPr>
      </w:pPr>
      <w:r>
        <w:rPr>
          <w:sz w:val="27"/>
          <w:szCs w:val="27"/>
        </w:rPr>
        <w:t>Т</w:t>
      </w:r>
      <w:r w:rsidRPr="003B3522">
        <w:rPr>
          <w:sz w:val="27"/>
          <w:szCs w:val="27"/>
        </w:rPr>
        <w:t>ворческие встречи с выдающимися деятелями культуры РТ, России, Европы</w:t>
      </w:r>
    </w:p>
    <w:p w:rsidR="00DC6F0A" w:rsidRDefault="00DC6F0A" w:rsidP="006813C7">
      <w:pPr>
        <w:pStyle w:val="a0"/>
        <w:numPr>
          <w:ilvl w:val="0"/>
          <w:numId w:val="42"/>
        </w:numPr>
        <w:spacing w:line="240" w:lineRule="auto"/>
        <w:rPr>
          <w:spacing w:val="-2"/>
          <w:sz w:val="27"/>
          <w:szCs w:val="27"/>
        </w:rPr>
      </w:pPr>
      <w:r w:rsidRPr="00382E6E">
        <w:rPr>
          <w:sz w:val="27"/>
          <w:szCs w:val="27"/>
        </w:rPr>
        <w:t xml:space="preserve">Курсы повышения квалификации </w:t>
      </w:r>
      <w:r w:rsidRPr="00382E6E">
        <w:rPr>
          <w:spacing w:val="-2"/>
          <w:sz w:val="27"/>
          <w:szCs w:val="27"/>
        </w:rPr>
        <w:t>«Современные подходы к методике преподавания специальных дисциплин в учебных заведениях культуры и искусства»</w:t>
      </w:r>
    </w:p>
    <w:p w:rsidR="00DC6F0A" w:rsidRDefault="00DC6F0A" w:rsidP="00DE5D14">
      <w:pPr>
        <w:jc w:val="both"/>
        <w:rPr>
          <w:b/>
          <w:bCs/>
          <w:sz w:val="27"/>
          <w:szCs w:val="27"/>
        </w:rPr>
      </w:pP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  <w:r w:rsidRPr="00E74201">
        <w:rPr>
          <w:b/>
          <w:bCs/>
          <w:sz w:val="27"/>
          <w:szCs w:val="27"/>
          <w:lang w:val="en-US"/>
        </w:rPr>
        <w:t>V</w:t>
      </w:r>
      <w:r w:rsidRPr="005C0443">
        <w:rPr>
          <w:b/>
          <w:bCs/>
          <w:sz w:val="27"/>
          <w:szCs w:val="27"/>
        </w:rPr>
        <w:t>. Порядок п</w:t>
      </w:r>
      <w:r>
        <w:rPr>
          <w:b/>
          <w:bCs/>
          <w:sz w:val="27"/>
          <w:szCs w:val="27"/>
        </w:rPr>
        <w:t>одачи заявок</w:t>
      </w: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5.1. Конкурсант должен прислать в оргкомитет не позднее 27 февраля 2017 года:</w:t>
      </w:r>
    </w:p>
    <w:p w:rsidR="00DC6F0A" w:rsidRDefault="00DC6F0A" w:rsidP="00DE5D14">
      <w:pPr>
        <w:numPr>
          <w:ilvl w:val="0"/>
          <w:numId w:val="4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заявку на участие в Конкурсе (см. Приложение);</w:t>
      </w:r>
    </w:p>
    <w:p w:rsidR="00DC6F0A" w:rsidRDefault="00DC6F0A" w:rsidP="00DE5D14">
      <w:pPr>
        <w:numPr>
          <w:ilvl w:val="0"/>
          <w:numId w:val="43"/>
        </w:numPr>
        <w:jc w:val="both"/>
        <w:rPr>
          <w:b/>
          <w:bCs/>
          <w:i/>
          <w:iCs/>
          <w:sz w:val="27"/>
          <w:szCs w:val="27"/>
        </w:rPr>
      </w:pPr>
      <w:r>
        <w:rPr>
          <w:sz w:val="27"/>
          <w:szCs w:val="27"/>
        </w:rPr>
        <w:t xml:space="preserve">ноты конкурсных произведений единым файлом </w:t>
      </w:r>
      <w:r w:rsidRPr="005B7F49">
        <w:rPr>
          <w:b/>
          <w:bCs/>
          <w:i/>
          <w:iCs/>
          <w:sz w:val="27"/>
          <w:szCs w:val="27"/>
        </w:rPr>
        <w:t>при необходимости предоставления услуг концертмейстера.</w:t>
      </w:r>
    </w:p>
    <w:p w:rsidR="00DC6F0A" w:rsidRPr="005B7F49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5.2. Заявки на участие должны быть представлены на русском языке. За достоверность данных, указанных в заявке, ответственность несет направляющая сторона.</w:t>
      </w:r>
    </w:p>
    <w:p w:rsidR="00DC6F0A" w:rsidRDefault="00DC6F0A" w:rsidP="00DE5D14">
      <w:pPr>
        <w:pStyle w:val="a0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  <w:r w:rsidRPr="00E74201">
        <w:rPr>
          <w:b/>
          <w:bCs/>
          <w:sz w:val="27"/>
          <w:szCs w:val="27"/>
          <w:lang w:val="en-US"/>
        </w:rPr>
        <w:t>V</w:t>
      </w:r>
      <w:r>
        <w:rPr>
          <w:b/>
          <w:bCs/>
          <w:sz w:val="27"/>
          <w:szCs w:val="27"/>
          <w:lang w:val="en-US"/>
        </w:rPr>
        <w:t>I</w:t>
      </w:r>
      <w:r w:rsidRPr="005C0443">
        <w:rPr>
          <w:b/>
          <w:bCs/>
          <w:sz w:val="27"/>
          <w:szCs w:val="27"/>
        </w:rPr>
        <w:t xml:space="preserve">. </w:t>
      </w:r>
      <w:r>
        <w:rPr>
          <w:b/>
          <w:bCs/>
          <w:sz w:val="27"/>
          <w:szCs w:val="27"/>
        </w:rPr>
        <w:t>Награждение победителей</w:t>
      </w: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Pr="006813C7" w:rsidRDefault="00DC6F0A" w:rsidP="00DE5D14">
      <w:pPr>
        <w:pStyle w:val="a0"/>
        <w:spacing w:line="240" w:lineRule="auto"/>
        <w:ind w:firstLine="0"/>
        <w:rPr>
          <w:sz w:val="27"/>
          <w:szCs w:val="27"/>
        </w:rPr>
      </w:pPr>
      <w:r w:rsidRPr="006813C7">
        <w:rPr>
          <w:sz w:val="27"/>
          <w:szCs w:val="27"/>
        </w:rPr>
        <w:t>6.1. По итогам второго тура Конкурса комиссия принимает решение о награждении победителей Конкурса.</w:t>
      </w:r>
    </w:p>
    <w:p w:rsidR="00DC6F0A" w:rsidRPr="006813C7" w:rsidRDefault="00DC6F0A" w:rsidP="00DE5D14">
      <w:pPr>
        <w:pStyle w:val="a0"/>
        <w:spacing w:line="240" w:lineRule="auto"/>
        <w:ind w:firstLine="0"/>
        <w:rPr>
          <w:sz w:val="27"/>
          <w:szCs w:val="27"/>
        </w:rPr>
      </w:pPr>
      <w:r w:rsidRPr="006813C7">
        <w:rPr>
          <w:sz w:val="27"/>
          <w:szCs w:val="27"/>
        </w:rPr>
        <w:t>6.2. Жюри имеет право:</w:t>
      </w:r>
    </w:p>
    <w:p w:rsidR="00DC6F0A" w:rsidRPr="006813C7" w:rsidRDefault="00DC6F0A" w:rsidP="00DE5D14">
      <w:pPr>
        <w:pStyle w:val="a0"/>
        <w:numPr>
          <w:ilvl w:val="0"/>
          <w:numId w:val="46"/>
        </w:numPr>
        <w:spacing w:line="240" w:lineRule="auto"/>
        <w:rPr>
          <w:sz w:val="27"/>
          <w:szCs w:val="27"/>
        </w:rPr>
      </w:pPr>
      <w:r w:rsidRPr="006813C7">
        <w:rPr>
          <w:sz w:val="27"/>
          <w:szCs w:val="27"/>
        </w:rPr>
        <w:t>присуждать не все призовые места;</w:t>
      </w:r>
    </w:p>
    <w:p w:rsidR="00DC6F0A" w:rsidRPr="006813C7" w:rsidRDefault="00DC6F0A" w:rsidP="00DE5D14">
      <w:pPr>
        <w:pStyle w:val="a0"/>
        <w:numPr>
          <w:ilvl w:val="0"/>
          <w:numId w:val="46"/>
        </w:numPr>
        <w:spacing w:line="240" w:lineRule="auto"/>
        <w:rPr>
          <w:sz w:val="27"/>
          <w:szCs w:val="27"/>
        </w:rPr>
      </w:pPr>
      <w:r w:rsidRPr="006813C7">
        <w:rPr>
          <w:sz w:val="27"/>
          <w:szCs w:val="27"/>
        </w:rPr>
        <w:t>делить призовые места между исполнителями;</w:t>
      </w:r>
    </w:p>
    <w:p w:rsidR="00DC6F0A" w:rsidRPr="006813C7" w:rsidRDefault="00DC6F0A" w:rsidP="00DE5D14">
      <w:pPr>
        <w:pStyle w:val="a0"/>
        <w:numPr>
          <w:ilvl w:val="0"/>
          <w:numId w:val="46"/>
        </w:numPr>
        <w:spacing w:line="240" w:lineRule="auto"/>
        <w:rPr>
          <w:sz w:val="27"/>
          <w:szCs w:val="27"/>
        </w:rPr>
      </w:pPr>
      <w:r w:rsidRPr="006813C7">
        <w:rPr>
          <w:sz w:val="27"/>
          <w:szCs w:val="27"/>
        </w:rPr>
        <w:t>присуждать специальные призы.</w:t>
      </w:r>
    </w:p>
    <w:p w:rsidR="00DC6F0A" w:rsidRPr="006813C7" w:rsidRDefault="00DC6F0A" w:rsidP="00DE5D14">
      <w:pPr>
        <w:pStyle w:val="a0"/>
        <w:spacing w:line="240" w:lineRule="auto"/>
        <w:ind w:firstLine="0"/>
        <w:rPr>
          <w:sz w:val="27"/>
          <w:szCs w:val="27"/>
        </w:rPr>
      </w:pPr>
      <w:r w:rsidRPr="006813C7">
        <w:rPr>
          <w:sz w:val="27"/>
          <w:szCs w:val="27"/>
        </w:rPr>
        <w:t>6.3. Педагоги участников Конкурса награждаются благодарственными письмами</w:t>
      </w:r>
    </w:p>
    <w:p w:rsidR="00DC6F0A" w:rsidRPr="006813C7" w:rsidRDefault="00DC6F0A" w:rsidP="006813C7">
      <w:pPr>
        <w:jc w:val="both"/>
        <w:rPr>
          <w:sz w:val="27"/>
          <w:szCs w:val="27"/>
        </w:rPr>
      </w:pPr>
      <w:r w:rsidRPr="006813C7">
        <w:rPr>
          <w:sz w:val="27"/>
          <w:szCs w:val="27"/>
        </w:rPr>
        <w:t>6.4. По решению членов жюри о</w:t>
      </w:r>
      <w:r>
        <w:rPr>
          <w:sz w:val="27"/>
          <w:szCs w:val="27"/>
        </w:rPr>
        <w:t>бладателю Гран-При к</w:t>
      </w:r>
      <w:r w:rsidRPr="006813C7">
        <w:rPr>
          <w:sz w:val="27"/>
          <w:szCs w:val="27"/>
        </w:rPr>
        <w:t>онкурса будет предложено обучение на кафедре сольного пения ФМИ КазГИК на бюджетной основе</w:t>
      </w:r>
    </w:p>
    <w:p w:rsidR="00DC6F0A" w:rsidRPr="006813C7" w:rsidRDefault="00DC6F0A" w:rsidP="00DE5D14">
      <w:pPr>
        <w:pStyle w:val="a0"/>
        <w:spacing w:line="240" w:lineRule="auto"/>
        <w:ind w:firstLine="0"/>
        <w:rPr>
          <w:sz w:val="27"/>
          <w:szCs w:val="27"/>
        </w:rPr>
      </w:pPr>
      <w:r w:rsidRPr="006813C7">
        <w:rPr>
          <w:sz w:val="27"/>
          <w:szCs w:val="27"/>
        </w:rPr>
        <w:t>6.5. Победители и призеры Конкурса награждаются на Гала-концерт</w:t>
      </w:r>
      <w:r>
        <w:rPr>
          <w:sz w:val="27"/>
          <w:szCs w:val="27"/>
        </w:rPr>
        <w:t>е</w:t>
      </w:r>
      <w:r w:rsidRPr="006813C7">
        <w:rPr>
          <w:sz w:val="27"/>
          <w:szCs w:val="27"/>
        </w:rPr>
        <w:t xml:space="preserve"> 3 марта 2017г. (г.Казань, Оренбургский тракт, 3 КазГИК).</w:t>
      </w:r>
    </w:p>
    <w:p w:rsidR="00DC6F0A" w:rsidRPr="006813C7" w:rsidRDefault="00DC6F0A" w:rsidP="00DE5D14">
      <w:pPr>
        <w:pStyle w:val="a0"/>
        <w:spacing w:line="240" w:lineRule="auto"/>
        <w:ind w:firstLine="0"/>
        <w:rPr>
          <w:sz w:val="27"/>
          <w:szCs w:val="27"/>
        </w:rPr>
      </w:pPr>
      <w:r w:rsidRPr="006813C7">
        <w:rPr>
          <w:sz w:val="27"/>
          <w:szCs w:val="27"/>
        </w:rPr>
        <w:t>6.5. Победителям и призерам Конкурса присуждаются звания дипломантов, лауреатов 1,2,3 степени и Гран-При с вручением дипломов и призов.</w:t>
      </w:r>
    </w:p>
    <w:p w:rsidR="00DC6F0A" w:rsidRPr="006813C7" w:rsidRDefault="00DC6F0A" w:rsidP="00DE5D14">
      <w:pPr>
        <w:pStyle w:val="a0"/>
        <w:spacing w:line="240" w:lineRule="auto"/>
        <w:ind w:firstLine="0"/>
        <w:rPr>
          <w:sz w:val="27"/>
          <w:szCs w:val="27"/>
        </w:rPr>
      </w:pPr>
      <w:r w:rsidRPr="006813C7">
        <w:rPr>
          <w:sz w:val="27"/>
          <w:szCs w:val="27"/>
        </w:rPr>
        <w:t>6.6. Конкурсантам, не занявшим призовое место, вручаются дипломы участников Конкурса.</w:t>
      </w:r>
    </w:p>
    <w:p w:rsidR="00DC6F0A" w:rsidRPr="006813C7" w:rsidRDefault="00DC6F0A" w:rsidP="00DE5D14">
      <w:pPr>
        <w:pStyle w:val="a0"/>
        <w:spacing w:line="240" w:lineRule="auto"/>
        <w:ind w:firstLine="0"/>
        <w:rPr>
          <w:sz w:val="27"/>
          <w:szCs w:val="27"/>
        </w:rPr>
      </w:pPr>
      <w:r w:rsidRPr="006813C7">
        <w:rPr>
          <w:sz w:val="27"/>
          <w:szCs w:val="27"/>
        </w:rPr>
        <w:t>6.7. Решения жюри окончательны и пересмотру не подлежат.</w:t>
      </w:r>
    </w:p>
    <w:p w:rsidR="00DC6F0A" w:rsidRDefault="00DC6F0A" w:rsidP="00DE5D14">
      <w:pPr>
        <w:jc w:val="both"/>
        <w:rPr>
          <w:sz w:val="27"/>
          <w:szCs w:val="27"/>
        </w:rPr>
      </w:pPr>
    </w:p>
    <w:p w:rsidR="00DC6F0A" w:rsidRDefault="00DC6F0A" w:rsidP="00B10574">
      <w:pPr>
        <w:jc w:val="center"/>
        <w:rPr>
          <w:b/>
          <w:bCs/>
          <w:sz w:val="27"/>
          <w:szCs w:val="27"/>
        </w:rPr>
      </w:pPr>
      <w:r w:rsidRPr="00E74201">
        <w:rPr>
          <w:b/>
          <w:bCs/>
          <w:sz w:val="27"/>
          <w:szCs w:val="27"/>
          <w:lang w:val="en-US"/>
        </w:rPr>
        <w:t>V</w:t>
      </w:r>
      <w:r>
        <w:rPr>
          <w:b/>
          <w:bCs/>
          <w:sz w:val="27"/>
          <w:szCs w:val="27"/>
          <w:lang w:val="en-US"/>
        </w:rPr>
        <w:t>II</w:t>
      </w:r>
      <w:r w:rsidRPr="005C0443">
        <w:rPr>
          <w:b/>
          <w:bCs/>
          <w:sz w:val="27"/>
          <w:szCs w:val="27"/>
        </w:rPr>
        <w:t xml:space="preserve">. </w:t>
      </w:r>
      <w:r>
        <w:rPr>
          <w:b/>
          <w:bCs/>
          <w:sz w:val="27"/>
          <w:szCs w:val="27"/>
        </w:rPr>
        <w:t>Условия участия в Конкурсе</w:t>
      </w:r>
    </w:p>
    <w:p w:rsidR="00DC6F0A" w:rsidRDefault="00DC6F0A" w:rsidP="00B10574">
      <w:pPr>
        <w:jc w:val="center"/>
        <w:rPr>
          <w:b/>
          <w:bCs/>
          <w:sz w:val="27"/>
          <w:szCs w:val="27"/>
        </w:rPr>
      </w:pPr>
    </w:p>
    <w:p w:rsidR="00DC6F0A" w:rsidRPr="003B3522" w:rsidRDefault="00DC6F0A" w:rsidP="006813C7">
      <w:pPr>
        <w:jc w:val="both"/>
        <w:rPr>
          <w:b/>
          <w:bCs/>
          <w:sz w:val="27"/>
          <w:szCs w:val="27"/>
        </w:rPr>
      </w:pPr>
      <w:r>
        <w:rPr>
          <w:sz w:val="27"/>
          <w:szCs w:val="27"/>
        </w:rPr>
        <w:t xml:space="preserve">7.1. </w:t>
      </w:r>
      <w:r w:rsidRPr="006813C7">
        <w:rPr>
          <w:sz w:val="27"/>
          <w:szCs w:val="27"/>
        </w:rPr>
        <w:t>Т</w:t>
      </w:r>
      <w:r>
        <w:rPr>
          <w:sz w:val="27"/>
          <w:szCs w:val="27"/>
        </w:rPr>
        <w:t>ехнические требования:</w:t>
      </w:r>
      <w:r w:rsidRPr="003B3522"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 w:rsidRPr="003B3522">
        <w:rPr>
          <w:sz w:val="27"/>
          <w:szCs w:val="27"/>
        </w:rPr>
        <w:t xml:space="preserve">сполнение конкурсной программы с живым музыкальным сопровождением (рояль, баян и пр.) </w:t>
      </w:r>
      <w:r>
        <w:rPr>
          <w:sz w:val="27"/>
          <w:szCs w:val="27"/>
        </w:rPr>
        <w:t xml:space="preserve"> либо </w:t>
      </w:r>
      <w:r w:rsidRPr="003B3522">
        <w:rPr>
          <w:sz w:val="27"/>
          <w:szCs w:val="27"/>
        </w:rPr>
        <w:t xml:space="preserve">под минусовые фонограммы на MD, CD, на флэш-носителях в </w:t>
      </w:r>
      <w:r w:rsidRPr="003B3522">
        <w:rPr>
          <w:sz w:val="27"/>
          <w:szCs w:val="27"/>
          <w:lang w:val="en-US"/>
        </w:rPr>
        <w:t>WAV</w:t>
      </w:r>
      <w:r w:rsidRPr="003B3522">
        <w:rPr>
          <w:sz w:val="27"/>
          <w:szCs w:val="27"/>
        </w:rPr>
        <w:t>,</w:t>
      </w:r>
      <w:r w:rsidRPr="003B3522">
        <w:rPr>
          <w:sz w:val="27"/>
          <w:szCs w:val="27"/>
          <w:lang w:val="en-US"/>
        </w:rPr>
        <w:t>WMA</w:t>
      </w:r>
      <w:r w:rsidRPr="003B3522">
        <w:rPr>
          <w:sz w:val="27"/>
          <w:szCs w:val="27"/>
        </w:rPr>
        <w:t xml:space="preserve"> или </w:t>
      </w:r>
      <w:r w:rsidRPr="003B3522">
        <w:rPr>
          <w:sz w:val="27"/>
          <w:szCs w:val="27"/>
          <w:lang w:val="en-US"/>
        </w:rPr>
        <w:t>mp</w:t>
      </w:r>
      <w:r w:rsidRPr="003B3522">
        <w:rPr>
          <w:sz w:val="27"/>
          <w:szCs w:val="27"/>
        </w:rPr>
        <w:t>3 форматах.</w:t>
      </w:r>
      <w:r w:rsidRPr="003B3522">
        <w:rPr>
          <w:b/>
          <w:bCs/>
          <w:sz w:val="27"/>
          <w:szCs w:val="27"/>
        </w:rPr>
        <w:t xml:space="preserve">                                    </w:t>
      </w:r>
    </w:p>
    <w:p w:rsidR="00DC6F0A" w:rsidRDefault="00DC6F0A" w:rsidP="00B10574">
      <w:pPr>
        <w:jc w:val="both"/>
        <w:rPr>
          <w:sz w:val="27"/>
          <w:szCs w:val="27"/>
        </w:rPr>
      </w:pPr>
      <w:r>
        <w:rPr>
          <w:sz w:val="27"/>
          <w:szCs w:val="27"/>
        </w:rPr>
        <w:t>7.2. Организационный сбор участников Конкурса составляет</w:t>
      </w:r>
    </w:p>
    <w:p w:rsidR="00DC6F0A" w:rsidRDefault="00DC6F0A" w:rsidP="00B10574">
      <w:pPr>
        <w:numPr>
          <w:ilvl w:val="0"/>
          <w:numId w:val="47"/>
        </w:numPr>
        <w:jc w:val="both"/>
        <w:rPr>
          <w:sz w:val="27"/>
          <w:szCs w:val="27"/>
        </w:rPr>
      </w:pPr>
      <w:r>
        <w:rPr>
          <w:sz w:val="27"/>
          <w:szCs w:val="27"/>
        </w:rPr>
        <w:t>для солистов – 2 000 руб.</w:t>
      </w:r>
    </w:p>
    <w:p w:rsidR="00DC6F0A" w:rsidRDefault="00DC6F0A" w:rsidP="00B10574">
      <w:pPr>
        <w:numPr>
          <w:ilvl w:val="0"/>
          <w:numId w:val="47"/>
        </w:numPr>
        <w:jc w:val="both"/>
        <w:rPr>
          <w:sz w:val="27"/>
          <w:szCs w:val="27"/>
        </w:rPr>
      </w:pPr>
      <w:r>
        <w:rPr>
          <w:sz w:val="27"/>
          <w:szCs w:val="27"/>
        </w:rPr>
        <w:t>для дуэтов и вокальных ансамблей – 3 000 руб.</w:t>
      </w:r>
    </w:p>
    <w:p w:rsidR="00DC6F0A" w:rsidRDefault="00DC6F0A" w:rsidP="00B10574">
      <w:pPr>
        <w:numPr>
          <w:ilvl w:val="0"/>
          <w:numId w:val="47"/>
        </w:numPr>
        <w:jc w:val="both"/>
        <w:rPr>
          <w:sz w:val="27"/>
          <w:szCs w:val="27"/>
        </w:rPr>
      </w:pPr>
      <w:r>
        <w:rPr>
          <w:sz w:val="27"/>
          <w:szCs w:val="27"/>
        </w:rPr>
        <w:t>участие в конкурсе концертмейстеров – 1 500 руб.</w:t>
      </w:r>
    </w:p>
    <w:p w:rsidR="00DC6F0A" w:rsidRPr="00B10574" w:rsidRDefault="00DC6F0A" w:rsidP="00B10574">
      <w:pPr>
        <w:jc w:val="both"/>
        <w:rPr>
          <w:sz w:val="27"/>
          <w:szCs w:val="27"/>
        </w:rPr>
      </w:pPr>
      <w:r>
        <w:rPr>
          <w:sz w:val="27"/>
          <w:szCs w:val="27"/>
        </w:rPr>
        <w:t>7.3. Расходы по оплате участия в Конкурсе, проезда и проживания участников и сопровождающих лиц осуществляются за счет направляющей стороны</w:t>
      </w:r>
    </w:p>
    <w:p w:rsidR="00DC6F0A" w:rsidRDefault="00DC6F0A" w:rsidP="00DE5D14">
      <w:pPr>
        <w:jc w:val="both"/>
        <w:rPr>
          <w:b/>
          <w:bCs/>
          <w:sz w:val="27"/>
          <w:szCs w:val="27"/>
        </w:rPr>
      </w:pPr>
    </w:p>
    <w:p w:rsidR="00DC6F0A" w:rsidRDefault="00DC6F0A" w:rsidP="00167B2D">
      <w:pPr>
        <w:jc w:val="center"/>
        <w:rPr>
          <w:b/>
          <w:bCs/>
          <w:sz w:val="27"/>
          <w:szCs w:val="27"/>
        </w:rPr>
      </w:pPr>
      <w:r w:rsidRPr="00E74201">
        <w:rPr>
          <w:b/>
          <w:bCs/>
          <w:sz w:val="27"/>
          <w:szCs w:val="27"/>
          <w:lang w:val="en-US"/>
        </w:rPr>
        <w:t>V</w:t>
      </w:r>
      <w:r>
        <w:rPr>
          <w:b/>
          <w:bCs/>
          <w:sz w:val="27"/>
          <w:szCs w:val="27"/>
          <w:lang w:val="en-US"/>
        </w:rPr>
        <w:t>III</w:t>
      </w:r>
      <w:r w:rsidRPr="005C0443">
        <w:rPr>
          <w:b/>
          <w:bCs/>
          <w:sz w:val="27"/>
          <w:szCs w:val="27"/>
        </w:rPr>
        <w:t xml:space="preserve">. </w:t>
      </w:r>
      <w:r>
        <w:rPr>
          <w:b/>
          <w:bCs/>
          <w:sz w:val="27"/>
          <w:szCs w:val="27"/>
        </w:rPr>
        <w:t>Адрес Оргкомитета Конкурса</w:t>
      </w:r>
    </w:p>
    <w:p w:rsidR="00DC6F0A" w:rsidRDefault="00DC6F0A" w:rsidP="00167B2D">
      <w:pPr>
        <w:jc w:val="center"/>
        <w:rPr>
          <w:b/>
          <w:bCs/>
          <w:sz w:val="27"/>
          <w:szCs w:val="27"/>
        </w:rPr>
      </w:pPr>
    </w:p>
    <w:p w:rsidR="00DC6F0A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>8.1. Почтовый адрес г.Казань, Оренбургский тракт,3 Казанский Государственный институт культуры, каб.80</w:t>
      </w:r>
    </w:p>
    <w:p w:rsidR="00DC6F0A" w:rsidRPr="00167B2D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Электронный адрес Конкурса: </w:t>
      </w:r>
      <w:hyperlink r:id="rId5" w:history="1">
        <w:r w:rsidRPr="00077AA1">
          <w:rPr>
            <w:rStyle w:val="Hyperlink"/>
            <w:sz w:val="27"/>
            <w:szCs w:val="27"/>
            <w:lang w:val="en-US"/>
          </w:rPr>
          <w:t>sandugach</w:t>
        </w:r>
        <w:r w:rsidRPr="00077AA1">
          <w:rPr>
            <w:rStyle w:val="Hyperlink"/>
            <w:sz w:val="27"/>
            <w:szCs w:val="27"/>
          </w:rPr>
          <w:t>_</w:t>
        </w:r>
        <w:r w:rsidRPr="00077AA1">
          <w:rPr>
            <w:rStyle w:val="Hyperlink"/>
            <w:sz w:val="27"/>
            <w:szCs w:val="27"/>
            <w:lang w:val="en-US"/>
          </w:rPr>
          <w:t>vinera</w:t>
        </w:r>
        <w:r w:rsidRPr="00077AA1">
          <w:rPr>
            <w:rStyle w:val="Hyperlink"/>
            <w:sz w:val="27"/>
            <w:szCs w:val="27"/>
          </w:rPr>
          <w:t>@</w:t>
        </w:r>
        <w:r w:rsidRPr="00077AA1">
          <w:rPr>
            <w:rStyle w:val="Hyperlink"/>
            <w:sz w:val="27"/>
            <w:szCs w:val="27"/>
            <w:lang w:val="en-US"/>
          </w:rPr>
          <w:t>mail</w:t>
        </w:r>
        <w:r w:rsidRPr="00077AA1">
          <w:rPr>
            <w:rStyle w:val="Hyperlink"/>
            <w:sz w:val="27"/>
            <w:szCs w:val="27"/>
          </w:rPr>
          <w:t>.</w:t>
        </w:r>
        <w:r w:rsidRPr="00077AA1">
          <w:rPr>
            <w:rStyle w:val="Hyperlink"/>
            <w:sz w:val="27"/>
            <w:szCs w:val="27"/>
            <w:lang w:val="en-US"/>
          </w:rPr>
          <w:t>ru</w:t>
        </w:r>
      </w:hyperlink>
    </w:p>
    <w:p w:rsidR="00DC6F0A" w:rsidRPr="00167B2D" w:rsidRDefault="00DC6F0A" w:rsidP="00DE5D1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Телефон: 8-927-439-13-71 </w:t>
      </w:r>
    </w:p>
    <w:p w:rsidR="00DC6F0A" w:rsidRPr="003B3522" w:rsidRDefault="00DC6F0A" w:rsidP="006813C7">
      <w:pPr>
        <w:jc w:val="both"/>
        <w:rPr>
          <w:sz w:val="27"/>
          <w:szCs w:val="27"/>
        </w:rPr>
      </w:pPr>
      <w:r w:rsidRPr="003B3522">
        <w:rPr>
          <w:sz w:val="27"/>
          <w:szCs w:val="27"/>
        </w:rPr>
        <w:t xml:space="preserve">Информация по конкурсу будет размещена на сайте </w:t>
      </w:r>
      <w:hyperlink r:id="rId6" w:history="1">
        <w:r w:rsidRPr="003B3522">
          <w:rPr>
            <w:rStyle w:val="Hyperlink"/>
            <w:sz w:val="27"/>
            <w:szCs w:val="27"/>
            <w:lang w:val="en-US"/>
          </w:rPr>
          <w:t>www</w:t>
        </w:r>
        <w:r w:rsidRPr="003B3522">
          <w:rPr>
            <w:rStyle w:val="Hyperlink"/>
            <w:sz w:val="27"/>
            <w:szCs w:val="27"/>
          </w:rPr>
          <w:t>.</w:t>
        </w:r>
        <w:r w:rsidRPr="003B3522">
          <w:rPr>
            <w:rStyle w:val="Hyperlink"/>
            <w:sz w:val="27"/>
            <w:szCs w:val="27"/>
            <w:lang w:val="en-US"/>
          </w:rPr>
          <w:t>kazgik</w:t>
        </w:r>
        <w:r w:rsidRPr="003B3522">
          <w:rPr>
            <w:rStyle w:val="Hyperlink"/>
            <w:sz w:val="27"/>
            <w:szCs w:val="27"/>
          </w:rPr>
          <w:t>.</w:t>
        </w:r>
        <w:r w:rsidRPr="003B3522">
          <w:rPr>
            <w:rStyle w:val="Hyperlink"/>
            <w:sz w:val="27"/>
            <w:szCs w:val="27"/>
            <w:lang w:val="en-US"/>
          </w:rPr>
          <w:t>ru</w:t>
        </w:r>
      </w:hyperlink>
    </w:p>
    <w:p w:rsidR="00DC6F0A" w:rsidRDefault="00DC6F0A" w:rsidP="00DE5D14">
      <w:pPr>
        <w:jc w:val="both"/>
        <w:rPr>
          <w:b/>
          <w:bCs/>
          <w:sz w:val="27"/>
          <w:szCs w:val="27"/>
        </w:rPr>
      </w:pPr>
    </w:p>
    <w:p w:rsidR="00DC6F0A" w:rsidRDefault="00DC6F0A" w:rsidP="00DE5D14">
      <w:pPr>
        <w:jc w:val="both"/>
        <w:rPr>
          <w:sz w:val="27"/>
          <w:szCs w:val="27"/>
        </w:rPr>
      </w:pPr>
    </w:p>
    <w:p w:rsidR="00DC6F0A" w:rsidRDefault="00DC6F0A" w:rsidP="00DE5D14">
      <w:pPr>
        <w:jc w:val="both"/>
        <w:rPr>
          <w:sz w:val="27"/>
          <w:szCs w:val="27"/>
        </w:rPr>
      </w:pPr>
    </w:p>
    <w:p w:rsidR="00DC6F0A" w:rsidRPr="003B3522" w:rsidRDefault="00DC6F0A" w:rsidP="00DE5D14">
      <w:pPr>
        <w:jc w:val="both"/>
        <w:rPr>
          <w:b/>
          <w:bCs/>
          <w:sz w:val="27"/>
          <w:szCs w:val="27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Default="00DC6F0A" w:rsidP="00DE5D1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DC6F0A" w:rsidRPr="003A7439" w:rsidRDefault="00DC6F0A" w:rsidP="00DE5D14">
      <w:pPr>
        <w:jc w:val="right"/>
        <w:rPr>
          <w:i/>
          <w:iCs/>
          <w:sz w:val="27"/>
          <w:szCs w:val="27"/>
        </w:rPr>
      </w:pPr>
      <w:r w:rsidRPr="003A7439">
        <w:rPr>
          <w:i/>
          <w:iCs/>
          <w:sz w:val="27"/>
          <w:szCs w:val="27"/>
        </w:rPr>
        <w:t>приложение</w:t>
      </w: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Заявка участника </w:t>
      </w:r>
      <w:r>
        <w:rPr>
          <w:b/>
          <w:bCs/>
          <w:sz w:val="27"/>
          <w:szCs w:val="27"/>
          <w:lang w:val="en-US"/>
        </w:rPr>
        <w:t>IV</w:t>
      </w:r>
      <w:r w:rsidRPr="003A7439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Международного конкурса вокалистов</w:t>
      </w:r>
    </w:p>
    <w:p w:rsidR="00DC6F0A" w:rsidRPr="003A7439" w:rsidRDefault="00DC6F0A" w:rsidP="00DE5D1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«Сандугач - Соловей»</w:t>
      </w:r>
    </w:p>
    <w:p w:rsidR="00DC6F0A" w:rsidRDefault="00DC6F0A" w:rsidP="00DE5D14">
      <w:pPr>
        <w:jc w:val="center"/>
        <w:rPr>
          <w:b/>
          <w:bCs/>
          <w:sz w:val="27"/>
          <w:szCs w:val="27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930"/>
        <w:gridCol w:w="3379"/>
      </w:tblGrid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0B0E93">
            <w:pPr>
              <w:rPr>
                <w:sz w:val="27"/>
                <w:szCs w:val="27"/>
              </w:rPr>
            </w:pPr>
            <w:r w:rsidRPr="008F0F88">
              <w:rPr>
                <w:sz w:val="27"/>
                <w:szCs w:val="27"/>
              </w:rPr>
              <w:t>Ф.И.О. участника (полностью)</w:t>
            </w:r>
          </w:p>
          <w:p w:rsidR="00DC6F0A" w:rsidRPr="008F0F88" w:rsidRDefault="00DC6F0A" w:rsidP="00DE5D14">
            <w:pPr>
              <w:rPr>
                <w:sz w:val="27"/>
                <w:szCs w:val="27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0B0E93">
            <w:pPr>
              <w:rPr>
                <w:sz w:val="27"/>
                <w:szCs w:val="27"/>
              </w:rPr>
            </w:pPr>
            <w:r w:rsidRPr="008F0F88">
              <w:rPr>
                <w:sz w:val="27"/>
                <w:szCs w:val="27"/>
              </w:rPr>
              <w:t xml:space="preserve"> </w:t>
            </w:r>
          </w:p>
          <w:p w:rsidR="00DC6F0A" w:rsidRPr="008F0F88" w:rsidRDefault="00DC6F0A" w:rsidP="000B0E93">
            <w:pPr>
              <w:rPr>
                <w:b/>
                <w:bCs/>
                <w:sz w:val="27"/>
                <w:szCs w:val="27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DE5D14">
            <w:pPr>
              <w:rPr>
                <w:sz w:val="27"/>
                <w:szCs w:val="27"/>
              </w:rPr>
            </w:pPr>
            <w:r w:rsidRPr="008F0F88">
              <w:rPr>
                <w:sz w:val="27"/>
                <w:szCs w:val="27"/>
              </w:rPr>
              <w:t xml:space="preserve">число, месяц, год рождения и полное количество лет солиста </w:t>
            </w:r>
          </w:p>
          <w:p w:rsidR="00DC6F0A" w:rsidRPr="008F0F88" w:rsidRDefault="00DC6F0A" w:rsidP="00DE5D14">
            <w:pPr>
              <w:rPr>
                <w:sz w:val="27"/>
                <w:szCs w:val="27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DE5D14">
            <w:pPr>
              <w:rPr>
                <w:sz w:val="27"/>
                <w:szCs w:val="27"/>
              </w:rPr>
            </w:pPr>
            <w:r w:rsidRPr="008F0F88">
              <w:rPr>
                <w:sz w:val="27"/>
                <w:szCs w:val="27"/>
              </w:rPr>
              <w:t>Направляющая организация</w:t>
            </w:r>
          </w:p>
          <w:p w:rsidR="00DC6F0A" w:rsidRPr="008F0F88" w:rsidRDefault="00DC6F0A" w:rsidP="00DE5D14">
            <w:pPr>
              <w:rPr>
                <w:sz w:val="27"/>
                <w:szCs w:val="27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Ф.И.О. руководителя (полностью)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Ф.И.О. концертмейстера (полностью)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Указать является ли концертмейстер участником конкурса.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При отсутствии концертмейстера указать на необходимость его предоставления</w:t>
            </w: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Номинация 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Программа 1 тура (2 произведения) 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название произведений, авторы слов и музыки, продолжительность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Программа 2 тура (2 произведения)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название произведений, авторы слов и музыки, продолжительность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Технические требования (носитель минусовой фонограммы: формат </w:t>
            </w:r>
            <w:r w:rsidRPr="008F0F88">
              <w:rPr>
                <w:rFonts w:ascii="Times New Roman" w:hAnsi="Times New Roman" w:cs="Times New Roman"/>
                <w:sz w:val="27"/>
                <w:szCs w:val="27"/>
              </w:rPr>
              <w:t xml:space="preserve"> MD</w:t>
            </w: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CD-аудио, кол-во микрофонов)</w:t>
            </w: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Паспортные данные, ИНН, страховое свидетельство</w:t>
            </w:r>
          </w:p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C6F0A">
        <w:tc>
          <w:tcPr>
            <w:tcW w:w="828" w:type="dxa"/>
          </w:tcPr>
          <w:p w:rsidR="00DC6F0A" w:rsidRPr="008F0F88" w:rsidRDefault="00DC6F0A" w:rsidP="008F0F88">
            <w:pPr>
              <w:numPr>
                <w:ilvl w:val="0"/>
                <w:numId w:val="4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C6F0A" w:rsidRPr="008F0F88" w:rsidRDefault="00DC6F0A" w:rsidP="008F0F88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0F88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Контактные телефоны, </w:t>
            </w:r>
            <w:r w:rsidRPr="008F0F88"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e-mail</w:t>
            </w:r>
          </w:p>
        </w:tc>
        <w:tc>
          <w:tcPr>
            <w:tcW w:w="3379" w:type="dxa"/>
          </w:tcPr>
          <w:p w:rsidR="00DC6F0A" w:rsidRPr="008F0F88" w:rsidRDefault="00DC6F0A" w:rsidP="008F0F88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</w:tbl>
    <w:p w:rsidR="00DC6F0A" w:rsidRPr="003B3522" w:rsidRDefault="00DC6F0A" w:rsidP="00DE5D14"/>
    <w:sectPr w:rsidR="00DC6F0A" w:rsidRPr="003B3522" w:rsidSect="00045586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59C4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D5168F"/>
    <w:multiLevelType w:val="hybridMultilevel"/>
    <w:tmpl w:val="B5D89C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D40A5"/>
    <w:multiLevelType w:val="hybridMultilevel"/>
    <w:tmpl w:val="96224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F06E0"/>
    <w:multiLevelType w:val="hybridMultilevel"/>
    <w:tmpl w:val="23BEB4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8318EB"/>
    <w:multiLevelType w:val="hybridMultilevel"/>
    <w:tmpl w:val="D5AA6838"/>
    <w:lvl w:ilvl="0" w:tplc="0E3A15A6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066EE"/>
    <w:multiLevelType w:val="hybridMultilevel"/>
    <w:tmpl w:val="02000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320180"/>
    <w:multiLevelType w:val="hybridMultilevel"/>
    <w:tmpl w:val="7182E8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A643DB"/>
    <w:multiLevelType w:val="hybridMultilevel"/>
    <w:tmpl w:val="ED183C8C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8">
    <w:nsid w:val="2B9E0E72"/>
    <w:multiLevelType w:val="hybridMultilevel"/>
    <w:tmpl w:val="9A2883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5C52AF"/>
    <w:multiLevelType w:val="hybridMultilevel"/>
    <w:tmpl w:val="862CC3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75630E"/>
    <w:multiLevelType w:val="hybridMultilevel"/>
    <w:tmpl w:val="CF6E28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EE00E7"/>
    <w:multiLevelType w:val="hybridMultilevel"/>
    <w:tmpl w:val="8AA0B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3DCC0C6F"/>
    <w:multiLevelType w:val="multilevel"/>
    <w:tmpl w:val="8EBA1AA6"/>
    <w:lvl w:ilvl="0">
      <w:start w:val="153"/>
      <w:numFmt w:val="decimal"/>
      <w:lvlText w:val="%1."/>
      <w:lvlJc w:val="left"/>
      <w:pPr>
        <w:ind w:left="936" w:hanging="4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8" w:hanging="360"/>
      </w:pPr>
    </w:lvl>
    <w:lvl w:ilvl="2">
      <w:start w:val="1"/>
      <w:numFmt w:val="lowerRoman"/>
      <w:lvlText w:val="%3."/>
      <w:lvlJc w:val="right"/>
      <w:pPr>
        <w:ind w:left="2268" w:hanging="180"/>
      </w:pPr>
    </w:lvl>
    <w:lvl w:ilvl="3">
      <w:start w:val="1"/>
      <w:numFmt w:val="decimal"/>
      <w:lvlText w:val="%4."/>
      <w:lvlJc w:val="left"/>
      <w:pPr>
        <w:ind w:left="2988" w:hanging="360"/>
      </w:pPr>
    </w:lvl>
    <w:lvl w:ilvl="4">
      <w:start w:val="1"/>
      <w:numFmt w:val="lowerLetter"/>
      <w:lvlText w:val="%5."/>
      <w:lvlJc w:val="left"/>
      <w:pPr>
        <w:ind w:left="3708" w:hanging="360"/>
      </w:pPr>
    </w:lvl>
    <w:lvl w:ilvl="5">
      <w:start w:val="1"/>
      <w:numFmt w:val="lowerRoman"/>
      <w:lvlText w:val="%6."/>
      <w:lvlJc w:val="right"/>
      <w:pPr>
        <w:ind w:left="4428" w:hanging="180"/>
      </w:pPr>
    </w:lvl>
    <w:lvl w:ilvl="6">
      <w:start w:val="1"/>
      <w:numFmt w:val="decimal"/>
      <w:lvlText w:val="%7."/>
      <w:lvlJc w:val="left"/>
      <w:pPr>
        <w:ind w:left="5148" w:hanging="360"/>
      </w:pPr>
    </w:lvl>
    <w:lvl w:ilvl="7">
      <w:start w:val="1"/>
      <w:numFmt w:val="lowerLetter"/>
      <w:lvlText w:val="%8."/>
      <w:lvlJc w:val="left"/>
      <w:pPr>
        <w:ind w:left="5868" w:hanging="360"/>
      </w:pPr>
    </w:lvl>
    <w:lvl w:ilvl="8">
      <w:start w:val="1"/>
      <w:numFmt w:val="lowerRoman"/>
      <w:lvlText w:val="%9."/>
      <w:lvlJc w:val="right"/>
      <w:pPr>
        <w:ind w:left="6588" w:hanging="180"/>
      </w:pPr>
    </w:lvl>
  </w:abstractNum>
  <w:abstractNum w:abstractNumId="13">
    <w:nsid w:val="3F931ED0"/>
    <w:multiLevelType w:val="multilevel"/>
    <w:tmpl w:val="F2F8C8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6C3EA3"/>
    <w:multiLevelType w:val="hybridMultilevel"/>
    <w:tmpl w:val="578064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3301AD"/>
    <w:multiLevelType w:val="multilevel"/>
    <w:tmpl w:val="AA4A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CE2D90"/>
    <w:multiLevelType w:val="hybridMultilevel"/>
    <w:tmpl w:val="76DEA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8E5DC0"/>
    <w:multiLevelType w:val="hybridMultilevel"/>
    <w:tmpl w:val="3FB220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AF4D0F"/>
    <w:multiLevelType w:val="hybridMultilevel"/>
    <w:tmpl w:val="53F659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E64F0"/>
    <w:multiLevelType w:val="hybridMultilevel"/>
    <w:tmpl w:val="220EC68A"/>
    <w:lvl w:ilvl="0" w:tplc="7C543C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11256B"/>
    <w:multiLevelType w:val="hybridMultilevel"/>
    <w:tmpl w:val="AA4A8242"/>
    <w:lvl w:ilvl="0" w:tplc="FE9AE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D9FE78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64CED"/>
    <w:multiLevelType w:val="hybridMultilevel"/>
    <w:tmpl w:val="A49A39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A113E6"/>
    <w:multiLevelType w:val="hybridMultilevel"/>
    <w:tmpl w:val="8B14E8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917186"/>
    <w:multiLevelType w:val="hybridMultilevel"/>
    <w:tmpl w:val="E320C09A"/>
    <w:lvl w:ilvl="0" w:tplc="7C543C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553CED"/>
    <w:multiLevelType w:val="hybridMultilevel"/>
    <w:tmpl w:val="FDBCBE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>
    <w:nsid w:val="56B107AC"/>
    <w:multiLevelType w:val="hybridMultilevel"/>
    <w:tmpl w:val="CAD84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72723E"/>
    <w:multiLevelType w:val="hybridMultilevel"/>
    <w:tmpl w:val="A2D67DC6"/>
    <w:lvl w:ilvl="0" w:tplc="51301046">
      <w:start w:val="149"/>
      <w:numFmt w:val="decimal"/>
      <w:lvlText w:val="%1."/>
      <w:lvlJc w:val="left"/>
      <w:pPr>
        <w:ind w:left="468" w:hanging="46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98C23DF"/>
    <w:multiLevelType w:val="hybridMultilevel"/>
    <w:tmpl w:val="8EBA1AA6"/>
    <w:lvl w:ilvl="0" w:tplc="04EC31C4">
      <w:start w:val="153"/>
      <w:numFmt w:val="decimal"/>
      <w:lvlText w:val="%1."/>
      <w:lvlJc w:val="left"/>
      <w:pPr>
        <w:ind w:left="936" w:hanging="46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5A007480"/>
    <w:multiLevelType w:val="hybridMultilevel"/>
    <w:tmpl w:val="3EB86EE8"/>
    <w:lvl w:ilvl="0" w:tplc="66ECD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263BCE"/>
    <w:multiLevelType w:val="hybridMultilevel"/>
    <w:tmpl w:val="F216E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C95A2F"/>
    <w:multiLevelType w:val="hybridMultilevel"/>
    <w:tmpl w:val="33BE64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E551AE3"/>
    <w:multiLevelType w:val="hybridMultilevel"/>
    <w:tmpl w:val="4EBCE4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461899"/>
    <w:multiLevelType w:val="hybridMultilevel"/>
    <w:tmpl w:val="250C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246A5"/>
    <w:multiLevelType w:val="hybridMultilevel"/>
    <w:tmpl w:val="EE9A4BE4"/>
    <w:lvl w:ilvl="0" w:tplc="F836F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6A2B1D"/>
    <w:multiLevelType w:val="hybridMultilevel"/>
    <w:tmpl w:val="45F06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1D168D"/>
    <w:multiLevelType w:val="hybridMultilevel"/>
    <w:tmpl w:val="980EDC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1A4B28"/>
    <w:multiLevelType w:val="hybridMultilevel"/>
    <w:tmpl w:val="2684E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F0188D"/>
    <w:multiLevelType w:val="hybridMultilevel"/>
    <w:tmpl w:val="1D9ADD3A"/>
    <w:lvl w:ilvl="0" w:tplc="7C543C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8"/>
  </w:num>
  <w:num w:numId="13">
    <w:abstractNumId w:val="11"/>
  </w:num>
  <w:num w:numId="14">
    <w:abstractNumId w:val="24"/>
  </w:num>
  <w:num w:numId="15">
    <w:abstractNumId w:val="28"/>
  </w:num>
  <w:num w:numId="16">
    <w:abstractNumId w:val="29"/>
  </w:num>
  <w:num w:numId="17">
    <w:abstractNumId w:val="34"/>
  </w:num>
  <w:num w:numId="18">
    <w:abstractNumId w:val="16"/>
  </w:num>
  <w:num w:numId="19">
    <w:abstractNumId w:val="5"/>
  </w:num>
  <w:num w:numId="20">
    <w:abstractNumId w:val="20"/>
  </w:num>
  <w:num w:numId="21">
    <w:abstractNumId w:val="31"/>
  </w:num>
  <w:num w:numId="22">
    <w:abstractNumId w:val="13"/>
  </w:num>
  <w:num w:numId="23">
    <w:abstractNumId w:val="23"/>
  </w:num>
  <w:num w:numId="24">
    <w:abstractNumId w:val="37"/>
  </w:num>
  <w:num w:numId="25">
    <w:abstractNumId w:val="19"/>
  </w:num>
  <w:num w:numId="26">
    <w:abstractNumId w:val="15"/>
  </w:num>
  <w:num w:numId="27">
    <w:abstractNumId w:val="33"/>
  </w:num>
  <w:num w:numId="28">
    <w:abstractNumId w:val="25"/>
  </w:num>
  <w:num w:numId="29">
    <w:abstractNumId w:val="32"/>
  </w:num>
  <w:num w:numId="30">
    <w:abstractNumId w:val="18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7"/>
  </w:num>
  <w:num w:numId="34">
    <w:abstractNumId w:val="12"/>
  </w:num>
  <w:num w:numId="35">
    <w:abstractNumId w:val="4"/>
  </w:num>
  <w:num w:numId="36">
    <w:abstractNumId w:val="10"/>
  </w:num>
  <w:num w:numId="37">
    <w:abstractNumId w:val="7"/>
  </w:num>
  <w:num w:numId="38">
    <w:abstractNumId w:val="6"/>
  </w:num>
  <w:num w:numId="39">
    <w:abstractNumId w:val="9"/>
  </w:num>
  <w:num w:numId="40">
    <w:abstractNumId w:val="14"/>
  </w:num>
  <w:num w:numId="41">
    <w:abstractNumId w:val="17"/>
  </w:num>
  <w:num w:numId="42">
    <w:abstractNumId w:val="30"/>
  </w:num>
  <w:num w:numId="43">
    <w:abstractNumId w:val="21"/>
  </w:num>
  <w:num w:numId="44">
    <w:abstractNumId w:val="36"/>
  </w:num>
  <w:num w:numId="45">
    <w:abstractNumId w:val="2"/>
  </w:num>
  <w:num w:numId="46">
    <w:abstractNumId w:val="3"/>
  </w:num>
  <w:num w:numId="47">
    <w:abstractNumId w:val="35"/>
  </w:num>
  <w:num w:numId="48">
    <w:abstractNumId w:val="1"/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76BF"/>
    <w:rsid w:val="000046B5"/>
    <w:rsid w:val="00006FB1"/>
    <w:rsid w:val="0001222D"/>
    <w:rsid w:val="00013E9A"/>
    <w:rsid w:val="00016E00"/>
    <w:rsid w:val="000252A8"/>
    <w:rsid w:val="0004470C"/>
    <w:rsid w:val="00045586"/>
    <w:rsid w:val="00050272"/>
    <w:rsid w:val="00050C1C"/>
    <w:rsid w:val="00053367"/>
    <w:rsid w:val="00057F85"/>
    <w:rsid w:val="00061CD2"/>
    <w:rsid w:val="00067664"/>
    <w:rsid w:val="00073E57"/>
    <w:rsid w:val="00077AA1"/>
    <w:rsid w:val="0008187A"/>
    <w:rsid w:val="000A358F"/>
    <w:rsid w:val="000A47D1"/>
    <w:rsid w:val="000A4EAE"/>
    <w:rsid w:val="000B0E93"/>
    <w:rsid w:val="000B6C35"/>
    <w:rsid w:val="000B73E2"/>
    <w:rsid w:val="000E4AD5"/>
    <w:rsid w:val="000F3969"/>
    <w:rsid w:val="0011347A"/>
    <w:rsid w:val="00122205"/>
    <w:rsid w:val="001233AD"/>
    <w:rsid w:val="0013226B"/>
    <w:rsid w:val="00150C11"/>
    <w:rsid w:val="00162AE4"/>
    <w:rsid w:val="00166643"/>
    <w:rsid w:val="001677EE"/>
    <w:rsid w:val="00167B2D"/>
    <w:rsid w:val="00191743"/>
    <w:rsid w:val="001A19AB"/>
    <w:rsid w:val="001A6442"/>
    <w:rsid w:val="001B5756"/>
    <w:rsid w:val="001D453A"/>
    <w:rsid w:val="001E4506"/>
    <w:rsid w:val="001E64F8"/>
    <w:rsid w:val="00211FD7"/>
    <w:rsid w:val="00232BDD"/>
    <w:rsid w:val="00250B23"/>
    <w:rsid w:val="002572BC"/>
    <w:rsid w:val="002678A1"/>
    <w:rsid w:val="00276BF2"/>
    <w:rsid w:val="00282E83"/>
    <w:rsid w:val="002841E7"/>
    <w:rsid w:val="002858C2"/>
    <w:rsid w:val="00297870"/>
    <w:rsid w:val="00297D9F"/>
    <w:rsid w:val="002A3567"/>
    <w:rsid w:val="002C2826"/>
    <w:rsid w:val="002D1170"/>
    <w:rsid w:val="002E78FE"/>
    <w:rsid w:val="002F20B4"/>
    <w:rsid w:val="002F7076"/>
    <w:rsid w:val="002F7F22"/>
    <w:rsid w:val="003273C7"/>
    <w:rsid w:val="00335FB0"/>
    <w:rsid w:val="0034138A"/>
    <w:rsid w:val="00354DA1"/>
    <w:rsid w:val="0037045F"/>
    <w:rsid w:val="00372FC2"/>
    <w:rsid w:val="003744DD"/>
    <w:rsid w:val="00380384"/>
    <w:rsid w:val="00382E6E"/>
    <w:rsid w:val="00394FFE"/>
    <w:rsid w:val="003A1A2C"/>
    <w:rsid w:val="003A3E6F"/>
    <w:rsid w:val="003A7439"/>
    <w:rsid w:val="003B2356"/>
    <w:rsid w:val="003B3522"/>
    <w:rsid w:val="003D232D"/>
    <w:rsid w:val="003D5B4E"/>
    <w:rsid w:val="003E3460"/>
    <w:rsid w:val="003E5DC7"/>
    <w:rsid w:val="003F1FA0"/>
    <w:rsid w:val="003F2FC3"/>
    <w:rsid w:val="003F3BAB"/>
    <w:rsid w:val="00424D47"/>
    <w:rsid w:val="004405E0"/>
    <w:rsid w:val="00443C20"/>
    <w:rsid w:val="00447D29"/>
    <w:rsid w:val="00480EA9"/>
    <w:rsid w:val="00497795"/>
    <w:rsid w:val="004A4072"/>
    <w:rsid w:val="004E6174"/>
    <w:rsid w:val="004F39A6"/>
    <w:rsid w:val="004F7804"/>
    <w:rsid w:val="004F786E"/>
    <w:rsid w:val="0050316F"/>
    <w:rsid w:val="00504C9A"/>
    <w:rsid w:val="005266B2"/>
    <w:rsid w:val="005501F6"/>
    <w:rsid w:val="00556955"/>
    <w:rsid w:val="00590109"/>
    <w:rsid w:val="005A4F17"/>
    <w:rsid w:val="005A7E0C"/>
    <w:rsid w:val="005B0268"/>
    <w:rsid w:val="005B24CA"/>
    <w:rsid w:val="005B2D8E"/>
    <w:rsid w:val="005B7908"/>
    <w:rsid w:val="005B7F49"/>
    <w:rsid w:val="005C0443"/>
    <w:rsid w:val="005C1B46"/>
    <w:rsid w:val="005D36D7"/>
    <w:rsid w:val="005E01AE"/>
    <w:rsid w:val="006238CA"/>
    <w:rsid w:val="00631371"/>
    <w:rsid w:val="0066038B"/>
    <w:rsid w:val="006723E5"/>
    <w:rsid w:val="006813C7"/>
    <w:rsid w:val="00684649"/>
    <w:rsid w:val="00685E55"/>
    <w:rsid w:val="006B0D16"/>
    <w:rsid w:val="006C1B9D"/>
    <w:rsid w:val="006D767F"/>
    <w:rsid w:val="006E15EE"/>
    <w:rsid w:val="006F6160"/>
    <w:rsid w:val="00703DEC"/>
    <w:rsid w:val="00717B1A"/>
    <w:rsid w:val="00724649"/>
    <w:rsid w:val="00726DEC"/>
    <w:rsid w:val="007315CE"/>
    <w:rsid w:val="0073730F"/>
    <w:rsid w:val="00741D58"/>
    <w:rsid w:val="00742800"/>
    <w:rsid w:val="00742CC4"/>
    <w:rsid w:val="007443D6"/>
    <w:rsid w:val="00750BB2"/>
    <w:rsid w:val="00763600"/>
    <w:rsid w:val="007636D6"/>
    <w:rsid w:val="007649D2"/>
    <w:rsid w:val="0076534D"/>
    <w:rsid w:val="0077157A"/>
    <w:rsid w:val="0077493E"/>
    <w:rsid w:val="00776AA8"/>
    <w:rsid w:val="00781C0D"/>
    <w:rsid w:val="00787147"/>
    <w:rsid w:val="00794897"/>
    <w:rsid w:val="00794E15"/>
    <w:rsid w:val="007A3D36"/>
    <w:rsid w:val="007B015F"/>
    <w:rsid w:val="007B0B37"/>
    <w:rsid w:val="007B1C94"/>
    <w:rsid w:val="007B5B48"/>
    <w:rsid w:val="007D6078"/>
    <w:rsid w:val="007E31D3"/>
    <w:rsid w:val="007F33AE"/>
    <w:rsid w:val="007F4D22"/>
    <w:rsid w:val="00800A7A"/>
    <w:rsid w:val="008044C7"/>
    <w:rsid w:val="008054B4"/>
    <w:rsid w:val="00807764"/>
    <w:rsid w:val="00816EC4"/>
    <w:rsid w:val="008178D9"/>
    <w:rsid w:val="00834B44"/>
    <w:rsid w:val="008355D1"/>
    <w:rsid w:val="00835D0E"/>
    <w:rsid w:val="008370AC"/>
    <w:rsid w:val="008457BC"/>
    <w:rsid w:val="0086195D"/>
    <w:rsid w:val="00864D9C"/>
    <w:rsid w:val="00880972"/>
    <w:rsid w:val="0089222A"/>
    <w:rsid w:val="00892401"/>
    <w:rsid w:val="008955A5"/>
    <w:rsid w:val="00895B25"/>
    <w:rsid w:val="008B0457"/>
    <w:rsid w:val="008C1BE9"/>
    <w:rsid w:val="008C60C0"/>
    <w:rsid w:val="008D30FB"/>
    <w:rsid w:val="008D5FF2"/>
    <w:rsid w:val="008E4B4D"/>
    <w:rsid w:val="008F0F88"/>
    <w:rsid w:val="008F24F3"/>
    <w:rsid w:val="008F3793"/>
    <w:rsid w:val="0093084A"/>
    <w:rsid w:val="0093203F"/>
    <w:rsid w:val="009357B9"/>
    <w:rsid w:val="00935990"/>
    <w:rsid w:val="009512FD"/>
    <w:rsid w:val="0095484E"/>
    <w:rsid w:val="00954D83"/>
    <w:rsid w:val="00962A47"/>
    <w:rsid w:val="00966499"/>
    <w:rsid w:val="009672BF"/>
    <w:rsid w:val="00972511"/>
    <w:rsid w:val="00994987"/>
    <w:rsid w:val="009A0D98"/>
    <w:rsid w:val="009A0E78"/>
    <w:rsid w:val="009A1E23"/>
    <w:rsid w:val="009A47F8"/>
    <w:rsid w:val="009A4829"/>
    <w:rsid w:val="009B150C"/>
    <w:rsid w:val="009C2AF2"/>
    <w:rsid w:val="009C3D37"/>
    <w:rsid w:val="009C663F"/>
    <w:rsid w:val="009D7407"/>
    <w:rsid w:val="009E5A0F"/>
    <w:rsid w:val="00A00366"/>
    <w:rsid w:val="00A00703"/>
    <w:rsid w:val="00A021CC"/>
    <w:rsid w:val="00A072AC"/>
    <w:rsid w:val="00A13CC2"/>
    <w:rsid w:val="00A141A6"/>
    <w:rsid w:val="00A204DD"/>
    <w:rsid w:val="00A3194E"/>
    <w:rsid w:val="00A5023A"/>
    <w:rsid w:val="00A53233"/>
    <w:rsid w:val="00A62CC5"/>
    <w:rsid w:val="00A67347"/>
    <w:rsid w:val="00A83134"/>
    <w:rsid w:val="00AB0C2D"/>
    <w:rsid w:val="00AB38EA"/>
    <w:rsid w:val="00AC60CE"/>
    <w:rsid w:val="00AF43F4"/>
    <w:rsid w:val="00AF53E6"/>
    <w:rsid w:val="00B05B69"/>
    <w:rsid w:val="00B06DAC"/>
    <w:rsid w:val="00B10574"/>
    <w:rsid w:val="00B20B5C"/>
    <w:rsid w:val="00B27951"/>
    <w:rsid w:val="00B337C6"/>
    <w:rsid w:val="00B4628E"/>
    <w:rsid w:val="00B53A9F"/>
    <w:rsid w:val="00B578F8"/>
    <w:rsid w:val="00B744B3"/>
    <w:rsid w:val="00B80B82"/>
    <w:rsid w:val="00B92CEF"/>
    <w:rsid w:val="00BA4B6B"/>
    <w:rsid w:val="00BB1ED0"/>
    <w:rsid w:val="00BB2744"/>
    <w:rsid w:val="00BF14F9"/>
    <w:rsid w:val="00C064F1"/>
    <w:rsid w:val="00C119E6"/>
    <w:rsid w:val="00C15E88"/>
    <w:rsid w:val="00C35D91"/>
    <w:rsid w:val="00C43777"/>
    <w:rsid w:val="00C5315D"/>
    <w:rsid w:val="00C57922"/>
    <w:rsid w:val="00C667AE"/>
    <w:rsid w:val="00C9288E"/>
    <w:rsid w:val="00C93C10"/>
    <w:rsid w:val="00C94235"/>
    <w:rsid w:val="00C946DB"/>
    <w:rsid w:val="00CA4520"/>
    <w:rsid w:val="00CA4E72"/>
    <w:rsid w:val="00CA76BF"/>
    <w:rsid w:val="00CA7DEE"/>
    <w:rsid w:val="00CC1358"/>
    <w:rsid w:val="00CF318A"/>
    <w:rsid w:val="00D043CB"/>
    <w:rsid w:val="00D116FD"/>
    <w:rsid w:val="00D27A9A"/>
    <w:rsid w:val="00D4345F"/>
    <w:rsid w:val="00D44594"/>
    <w:rsid w:val="00D52809"/>
    <w:rsid w:val="00D71ECE"/>
    <w:rsid w:val="00D8486C"/>
    <w:rsid w:val="00DC5C2D"/>
    <w:rsid w:val="00DC6F0A"/>
    <w:rsid w:val="00DE2E21"/>
    <w:rsid w:val="00DE4052"/>
    <w:rsid w:val="00DE5D14"/>
    <w:rsid w:val="00E24339"/>
    <w:rsid w:val="00E258C1"/>
    <w:rsid w:val="00E25F46"/>
    <w:rsid w:val="00E329CA"/>
    <w:rsid w:val="00E34583"/>
    <w:rsid w:val="00E447F9"/>
    <w:rsid w:val="00E5491E"/>
    <w:rsid w:val="00E579F1"/>
    <w:rsid w:val="00E62A2E"/>
    <w:rsid w:val="00E64525"/>
    <w:rsid w:val="00E74201"/>
    <w:rsid w:val="00E84FF0"/>
    <w:rsid w:val="00E94F71"/>
    <w:rsid w:val="00E95B4F"/>
    <w:rsid w:val="00EA24B7"/>
    <w:rsid w:val="00EB27D8"/>
    <w:rsid w:val="00EB33B0"/>
    <w:rsid w:val="00EC2B6F"/>
    <w:rsid w:val="00EE2524"/>
    <w:rsid w:val="00EF0802"/>
    <w:rsid w:val="00EF0FFA"/>
    <w:rsid w:val="00EF446F"/>
    <w:rsid w:val="00F05DF5"/>
    <w:rsid w:val="00F25C9C"/>
    <w:rsid w:val="00F31BA3"/>
    <w:rsid w:val="00F41D64"/>
    <w:rsid w:val="00F67E48"/>
    <w:rsid w:val="00F716E2"/>
    <w:rsid w:val="00F752E0"/>
    <w:rsid w:val="00F82577"/>
    <w:rsid w:val="00FB27CD"/>
    <w:rsid w:val="00FD4DE5"/>
    <w:rsid w:val="00FD521F"/>
    <w:rsid w:val="00FD7D15"/>
    <w:rsid w:val="00FE5A05"/>
    <w:rsid w:val="00FE6280"/>
    <w:rsid w:val="00FF3920"/>
    <w:rsid w:val="00FF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2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628E"/>
    <w:pPr>
      <w:keepNext/>
      <w:ind w:right="-58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628E"/>
    <w:pPr>
      <w:keepNext/>
      <w:ind w:left="-108" w:right="-66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B4628E"/>
    <w:pPr>
      <w:keepNext/>
      <w:ind w:left="-709" w:right="-908"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4628E"/>
    <w:pPr>
      <w:keepNext/>
      <w:spacing w:line="360" w:lineRule="auto"/>
      <w:ind w:left="-284"/>
      <w:outlineLvl w:val="4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E25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E2524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25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E2524"/>
    <w:rPr>
      <w:rFonts w:ascii="Calibri" w:hAnsi="Calibri" w:cs="Calibri"/>
      <w:b/>
      <w:bCs/>
      <w:i/>
      <w:iCs/>
      <w:sz w:val="26"/>
      <w:szCs w:val="26"/>
    </w:rPr>
  </w:style>
  <w:style w:type="paragraph" w:customStyle="1" w:styleId="1">
    <w:name w:val="Абзац списка1"/>
    <w:basedOn w:val="Normal"/>
    <w:uiPriority w:val="99"/>
    <w:rsid w:val="00C35D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DE405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DE4052"/>
    <w:rPr>
      <w:b/>
      <w:bCs/>
    </w:rPr>
  </w:style>
  <w:style w:type="character" w:styleId="Emphasis">
    <w:name w:val="Emphasis"/>
    <w:basedOn w:val="DefaultParagraphFont"/>
    <w:uiPriority w:val="99"/>
    <w:qFormat/>
    <w:rsid w:val="00DE4052"/>
    <w:rPr>
      <w:i/>
      <w:iCs/>
    </w:rPr>
  </w:style>
  <w:style w:type="character" w:styleId="Hyperlink">
    <w:name w:val="Hyperlink"/>
    <w:basedOn w:val="DefaultParagraphFont"/>
    <w:uiPriority w:val="99"/>
    <w:rsid w:val="00DE40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54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4DA1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150C1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">
    <w:name w:val="*Абзац Знак"/>
    <w:link w:val="a0"/>
    <w:uiPriority w:val="99"/>
    <w:locked/>
    <w:rsid w:val="005C0443"/>
    <w:rPr>
      <w:lang w:val="ru-RU" w:eastAsia="ru-RU"/>
    </w:rPr>
  </w:style>
  <w:style w:type="paragraph" w:customStyle="1" w:styleId="a0">
    <w:name w:val="*Абзац"/>
    <w:basedOn w:val="ListBullet"/>
    <w:link w:val="a"/>
    <w:uiPriority w:val="99"/>
    <w:rsid w:val="005C0443"/>
    <w:pPr>
      <w:numPr>
        <w:numId w:val="0"/>
      </w:numPr>
      <w:autoSpaceDE w:val="0"/>
      <w:autoSpaceDN w:val="0"/>
      <w:spacing w:line="288" w:lineRule="auto"/>
      <w:ind w:firstLine="567"/>
      <w:jc w:val="both"/>
    </w:pPr>
    <w:rPr>
      <w:sz w:val="20"/>
      <w:szCs w:val="20"/>
    </w:rPr>
  </w:style>
  <w:style w:type="paragraph" w:styleId="ListBullet">
    <w:name w:val="List Bullet"/>
    <w:basedOn w:val="Normal"/>
    <w:uiPriority w:val="99"/>
    <w:rsid w:val="005C0443"/>
    <w:pPr>
      <w:numPr>
        <w:numId w:val="32"/>
      </w:numPr>
      <w:tabs>
        <w:tab w:val="num" w:pos="360"/>
      </w:tabs>
      <w:ind w:left="360" w:hanging="360"/>
    </w:pPr>
  </w:style>
  <w:style w:type="table" w:styleId="TableGrid">
    <w:name w:val="Table Grid"/>
    <w:basedOn w:val="TableNormal"/>
    <w:uiPriority w:val="99"/>
    <w:locked/>
    <w:rsid w:val="003A74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gik.ru" TargetMode="External"/><Relationship Id="rId5" Type="http://schemas.openxmlformats.org/officeDocument/2006/relationships/hyperlink" Target="mailto:sandugach_viner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908</TotalTime>
  <Pages>5</Pages>
  <Words>1239</Words>
  <Characters>7065</Characters>
  <Application>Microsoft Office Outlook</Application>
  <DocSecurity>0</DocSecurity>
  <Lines>0</Lines>
  <Paragraphs>0</Paragraphs>
  <ScaleCrop>false</ScaleCrop>
  <Company>KazGUKI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solpen</dc:creator>
  <cp:keywords/>
  <dc:description/>
  <cp:lastModifiedBy>solpen</cp:lastModifiedBy>
  <cp:revision>38</cp:revision>
  <cp:lastPrinted>2016-06-08T15:10:00Z</cp:lastPrinted>
  <dcterms:created xsi:type="dcterms:W3CDTF">2014-11-17T16:42:00Z</dcterms:created>
  <dcterms:modified xsi:type="dcterms:W3CDTF">2017-01-09T06:29:00Z</dcterms:modified>
</cp:coreProperties>
</file>